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751D735D" w14:textId="4D961424" w:rsidR="009128C2" w:rsidRPr="00BB59E2" w:rsidRDefault="004F4397" w:rsidP="00D514C8">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 xml:space="preserve">NAKUP </w:t>
      </w:r>
      <w:r w:rsidR="004B419D" w:rsidRPr="004B419D">
        <w:rPr>
          <w:rFonts w:ascii="Arial Narrow" w:hAnsi="Arial Narrow"/>
          <w:b/>
          <w:sz w:val="32"/>
          <w:szCs w:val="32"/>
        </w:rPr>
        <w:t>ZDRAVIL</w:t>
      </w:r>
      <w:r w:rsidR="000C4B7C">
        <w:rPr>
          <w:rFonts w:ascii="Arial Narrow" w:hAnsi="Arial Narrow"/>
          <w:b/>
          <w:sz w:val="32"/>
          <w:szCs w:val="32"/>
        </w:rPr>
        <w:t>A</w:t>
      </w:r>
      <w:r w:rsidR="004B419D" w:rsidRPr="004B419D">
        <w:rPr>
          <w:rFonts w:ascii="Arial Narrow" w:hAnsi="Arial Narrow"/>
          <w:b/>
          <w:sz w:val="32"/>
          <w:szCs w:val="32"/>
        </w:rPr>
        <w:t xml:space="preserve"> Z GIVINOSTATOM</w:t>
      </w: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2BD7EEA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D68C8BC"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1F7703DA"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D2191A">
        <w:rPr>
          <w:rFonts w:ascii="Arial Narrow" w:hAnsi="Arial Narrow"/>
          <w:sz w:val="23"/>
          <w:szCs w:val="23"/>
        </w:rPr>
        <w:t>oktober</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E568F8">
        <w:rPr>
          <w:rFonts w:ascii="Arial Narrow" w:hAnsi="Arial Narrow"/>
          <w:sz w:val="23"/>
          <w:szCs w:val="23"/>
        </w:rPr>
        <w:t>5</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1"/>
          <w:pgSz w:w="11906" w:h="16838" w:code="9"/>
          <w:pgMar w:top="1134" w:right="1134" w:bottom="851" w:left="1134" w:header="567" w:footer="567" w:gutter="0"/>
          <w:cols w:space="708"/>
          <w:titlePg/>
          <w:docGrid w:linePitch="360"/>
        </w:sectPr>
      </w:pPr>
    </w:p>
    <w:p w14:paraId="3B3179D1" w14:textId="77777777"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lastRenderedPageBreak/>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18CAE111" w:rsidR="00300D05" w:rsidRPr="00BB59E2" w:rsidRDefault="00300D05" w:rsidP="00D514C8">
      <w:pPr>
        <w:jc w:val="both"/>
        <w:rPr>
          <w:rFonts w:ascii="Arial Narrow" w:hAnsi="Arial Narrow"/>
          <w:sz w:val="23"/>
          <w:szCs w:val="23"/>
        </w:rPr>
      </w:pPr>
      <w:r w:rsidRPr="008F3FC0">
        <w:rPr>
          <w:rFonts w:ascii="Arial Narrow" w:hAnsi="Arial Narrow"/>
          <w:sz w:val="23"/>
          <w:szCs w:val="23"/>
        </w:rPr>
        <w:t xml:space="preserve">Identifikacija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4B419D">
        <w:rPr>
          <w:rFonts w:ascii="Arial Narrow" w:hAnsi="Arial Narrow" w:cs="Calibri"/>
          <w:sz w:val="23"/>
          <w:szCs w:val="23"/>
        </w:rPr>
        <w:t>1</w:t>
      </w:r>
      <w:r w:rsidR="0024195C">
        <w:rPr>
          <w:rFonts w:ascii="Arial Narrow" w:hAnsi="Arial Narrow" w:cs="Calibri"/>
          <w:sz w:val="23"/>
          <w:szCs w:val="23"/>
        </w:rPr>
        <w:t>27</w:t>
      </w:r>
      <w:r w:rsidR="00A76096" w:rsidRPr="008F3FC0">
        <w:rPr>
          <w:rFonts w:ascii="Arial Narrow" w:hAnsi="Arial Narrow" w:cs="Calibri"/>
          <w:sz w:val="23"/>
          <w:szCs w:val="23"/>
        </w:rPr>
        <w:t>-</w:t>
      </w:r>
      <w:r w:rsidR="00BB59E2">
        <w:rPr>
          <w:rFonts w:ascii="Arial Narrow" w:hAnsi="Arial Narrow" w:cs="Calibri"/>
          <w:sz w:val="23"/>
          <w:szCs w:val="23"/>
        </w:rPr>
        <w:t>25</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Footer"/>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7DEDB432"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 (</w:t>
      </w:r>
      <w:r w:rsidR="00CD1A1D" w:rsidRPr="008F3FC0">
        <w:rPr>
          <w:rFonts w:ascii="Arial Narrow" w:hAnsi="Arial Narrow"/>
          <w:i/>
          <w:sz w:val="23"/>
          <w:szCs w:val="23"/>
        </w:rPr>
        <w:t xml:space="preserve">s skrajšanim rokom za oddajo ponudb </w:t>
      </w:r>
      <w:r w:rsidRPr="008F3FC0">
        <w:rPr>
          <w:rFonts w:ascii="Arial Narrow" w:hAnsi="Arial Narrow"/>
          <w:i/>
          <w:sz w:val="23"/>
          <w:szCs w:val="23"/>
        </w:rPr>
        <w:t xml:space="preserve">po </w:t>
      </w:r>
      <w:r w:rsidR="003E5885" w:rsidRPr="008F3FC0">
        <w:rPr>
          <w:rFonts w:ascii="Arial Narrow" w:hAnsi="Arial Narrow"/>
          <w:i/>
          <w:sz w:val="23"/>
          <w:szCs w:val="23"/>
        </w:rPr>
        <w:t>4. odstavku 40</w:t>
      </w:r>
      <w:r w:rsidRPr="008F3FC0">
        <w:rPr>
          <w:rFonts w:ascii="Arial Narrow" w:hAnsi="Arial Narrow"/>
          <w:i/>
          <w:sz w:val="23"/>
          <w:szCs w:val="23"/>
        </w:rPr>
        <w:t>. člena ZJN-3)</w:t>
      </w:r>
      <w:r w:rsidR="00D76910">
        <w:rPr>
          <w:rFonts w:ascii="Arial Narrow" w:hAnsi="Arial Narrow"/>
          <w:i/>
          <w:sz w:val="23"/>
          <w:szCs w:val="23"/>
        </w:rPr>
        <w:t xml:space="preserve"> </w:t>
      </w:r>
      <w:r w:rsidR="00300D05" w:rsidRPr="008F3FC0">
        <w:rPr>
          <w:rFonts w:ascii="Arial Narrow" w:hAnsi="Arial Narrow"/>
          <w:i/>
          <w:sz w:val="23"/>
          <w:szCs w:val="23"/>
        </w:rPr>
        <w:t>za:</w:t>
      </w:r>
    </w:p>
    <w:p w14:paraId="6B815B02" w14:textId="118F7E80" w:rsidR="007935CC" w:rsidRPr="008F3FC0" w:rsidRDefault="00D76910" w:rsidP="00D514C8">
      <w:pPr>
        <w:jc w:val="center"/>
        <w:rPr>
          <w:rFonts w:ascii="Arial Narrow" w:hAnsi="Arial Narrow"/>
          <w:b/>
          <w:caps/>
          <w:sz w:val="23"/>
          <w:szCs w:val="23"/>
        </w:rPr>
      </w:pPr>
      <w:r w:rsidRPr="00D76910">
        <w:rPr>
          <w:rFonts w:ascii="Arial Narrow" w:hAnsi="Arial Narrow"/>
          <w:b/>
          <w:caps/>
          <w:sz w:val="23"/>
          <w:szCs w:val="23"/>
        </w:rPr>
        <w:t xml:space="preserve">NAKUP </w:t>
      </w:r>
      <w:r w:rsidR="004B419D" w:rsidRPr="004B419D">
        <w:rPr>
          <w:rFonts w:ascii="Arial Narrow" w:hAnsi="Arial Narrow"/>
          <w:b/>
          <w:caps/>
          <w:sz w:val="23"/>
          <w:szCs w:val="23"/>
        </w:rPr>
        <w:t>ZDRAVIL</w:t>
      </w:r>
      <w:r w:rsidR="000C4B7C">
        <w:rPr>
          <w:rFonts w:ascii="Arial Narrow" w:hAnsi="Arial Narrow"/>
          <w:b/>
          <w:caps/>
          <w:sz w:val="23"/>
          <w:szCs w:val="23"/>
        </w:rPr>
        <w:t>A</w:t>
      </w:r>
      <w:r w:rsidR="004B419D" w:rsidRPr="004B419D">
        <w:rPr>
          <w:rFonts w:ascii="Arial Narrow" w:hAnsi="Arial Narrow"/>
          <w:b/>
          <w:caps/>
          <w:sz w:val="23"/>
          <w:szCs w:val="23"/>
        </w:rPr>
        <w:t xml:space="preserve"> Z GIVINOSTATOM </w:t>
      </w: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2" w:history="1">
        <w:r w:rsidRPr="008F3FC0">
          <w:rPr>
            <w:rStyle w:val="Hyperlink"/>
            <w:rFonts w:ascii="Arial Narrow" w:eastAsiaTheme="majorEastAsia" w:hAnsi="Arial Narrow" w:cs="Arial"/>
            <w:color w:val="auto"/>
            <w:sz w:val="23"/>
            <w:szCs w:val="23"/>
          </w:rPr>
          <w:t>https://ejn.gov.si</w:t>
        </w:r>
      </w:hyperlink>
      <w:r w:rsidR="006F4AC9" w:rsidRPr="008F3FC0">
        <w:rPr>
          <w:rStyle w:val="Hyperlink"/>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r w:rsidRPr="008F3FC0">
        <w:rPr>
          <w:rFonts w:ascii="Arial Narrow" w:hAnsi="Arial Narrow"/>
          <w:b/>
          <w:sz w:val="23"/>
          <w:szCs w:val="23"/>
        </w:rPr>
        <w:t>do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3" w:history="1">
        <w:r w:rsidRPr="008F3FC0">
          <w:rPr>
            <w:rStyle w:val="Hyperlink"/>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4" w:history="1">
        <w:r w:rsidRPr="008F3FC0">
          <w:rPr>
            <w:rStyle w:val="Hyperlink"/>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do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Default="006917EC" w:rsidP="00D514C8">
      <w:pPr>
        <w:jc w:val="both"/>
        <w:rPr>
          <w:rFonts w:ascii="Arial Narrow" w:hAnsi="Arial Narrow"/>
          <w:bCs/>
          <w:sz w:val="16"/>
          <w:szCs w:val="16"/>
        </w:rPr>
      </w:pPr>
    </w:p>
    <w:p w14:paraId="3167F85F" w14:textId="77777777" w:rsidR="00057955" w:rsidRDefault="00057955" w:rsidP="00D514C8">
      <w:pPr>
        <w:jc w:val="both"/>
        <w:rPr>
          <w:rFonts w:ascii="Arial Narrow" w:hAnsi="Arial Narrow"/>
          <w:bCs/>
          <w:sz w:val="16"/>
          <w:szCs w:val="16"/>
        </w:rPr>
      </w:pPr>
    </w:p>
    <w:p w14:paraId="0D708A10" w14:textId="77777777" w:rsidR="00057955" w:rsidRPr="006917EC" w:rsidRDefault="00057955" w:rsidP="00D514C8">
      <w:pPr>
        <w:jc w:val="both"/>
        <w:rPr>
          <w:rFonts w:ascii="Arial Narrow" w:hAnsi="Arial Narrow"/>
          <w:bCs/>
          <w:sz w:val="16"/>
          <w:szCs w:val="16"/>
        </w:rPr>
      </w:pPr>
    </w:p>
    <w:p w14:paraId="36A97CB4" w14:textId="68064981"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6A1AF9">
        <w:rPr>
          <w:rFonts w:ascii="Arial Narrow" w:hAnsi="Arial Narrow"/>
          <w:b/>
          <w:sz w:val="23"/>
          <w:szCs w:val="23"/>
          <w:u w:val="single"/>
        </w:rPr>
        <w:t>31.12</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D514C8">
        <w:rPr>
          <w:rFonts w:ascii="Arial Narrow" w:hAnsi="Arial Narrow"/>
          <w:b/>
          <w:sz w:val="23"/>
          <w:szCs w:val="23"/>
          <w:u w:val="single"/>
        </w:rPr>
        <w:t>5</w:t>
      </w:r>
    </w:p>
    <w:p w14:paraId="3B9CDDBA" w14:textId="520A4641" w:rsidR="005A476D" w:rsidRDefault="005A476D" w:rsidP="00C73A0A">
      <w:pPr>
        <w:pStyle w:val="xmsonormal"/>
        <w:spacing w:before="0" w:beforeAutospacing="0" w:after="0" w:afterAutospacing="0"/>
        <w:jc w:val="both"/>
        <w:rPr>
          <w:rFonts w:ascii="Arial Narrow" w:hAnsi="Arial Narrow"/>
          <w:sz w:val="23"/>
          <w:szCs w:val="23"/>
        </w:rPr>
      </w:pPr>
    </w:p>
    <w:p w14:paraId="68F3C283" w14:textId="77777777" w:rsidR="00057955" w:rsidRDefault="00057955" w:rsidP="00C73A0A">
      <w:pPr>
        <w:pStyle w:val="xmsonormal"/>
        <w:spacing w:before="0" w:beforeAutospacing="0" w:after="0" w:afterAutospacing="0"/>
        <w:jc w:val="both"/>
        <w:rPr>
          <w:rFonts w:ascii="Arial Narrow" w:hAnsi="Arial Narrow"/>
          <w:sz w:val="23"/>
          <w:szCs w:val="23"/>
        </w:rPr>
      </w:pPr>
    </w:p>
    <w:p w14:paraId="693E4FC7" w14:textId="77777777" w:rsidR="00057955" w:rsidRDefault="00057955" w:rsidP="00C73A0A">
      <w:pPr>
        <w:pStyle w:val="xmsonormal"/>
        <w:spacing w:before="0" w:beforeAutospacing="0" w:after="0" w:afterAutospacing="0"/>
        <w:jc w:val="both"/>
        <w:rPr>
          <w:rFonts w:ascii="Arial Narrow" w:hAnsi="Arial Narrow"/>
          <w:sz w:val="23"/>
          <w:szCs w:val="23"/>
        </w:rPr>
      </w:pPr>
    </w:p>
    <w:p w14:paraId="66D7394A" w14:textId="77777777" w:rsidR="00057955" w:rsidRDefault="00057955" w:rsidP="00C73A0A">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ZIntPK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ListParagraph"/>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0" w:name="_Toc466382905"/>
      <w:bookmarkStart w:id="1" w:name="_Toc466382906"/>
      <w:bookmarkEnd w:id="0"/>
      <w:bookmarkEnd w:id="1"/>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pdf </w:t>
      </w:r>
      <w:r w:rsidR="00856FEB" w:rsidRPr="008F3FC0">
        <w:rPr>
          <w:rFonts w:ascii="Arial Narrow" w:hAnsi="Arial Narrow"/>
          <w:sz w:val="23"/>
          <w:szCs w:val="23"/>
        </w:rPr>
        <w:t xml:space="preserve">ali xml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592F1748" w:rsidR="00300D05" w:rsidRPr="008F3FC0"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515B4B3D" w14:textId="4C960EA8" w:rsidR="00935AFB" w:rsidRPr="008F3FC0" w:rsidRDefault="00935AFB" w:rsidP="00680C8E">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sidR="007E1921" w:rsidRPr="008F3FC0">
        <w:rPr>
          <w:rFonts w:ascii="Arial Narrow" w:hAnsi="Arial Narrow"/>
          <w:sz w:val="23"/>
          <w:szCs w:val="23"/>
        </w:rPr>
        <w:t>3</w:t>
      </w:r>
      <w:r w:rsidRPr="008F3FC0">
        <w:rPr>
          <w:rFonts w:ascii="Arial Narrow" w:hAnsi="Arial Narrow"/>
          <w:sz w:val="23"/>
          <w:szCs w:val="23"/>
        </w:rPr>
        <w:t>: PODATKI O PODIZVAJALCU, ZAHTEVA IN SOGLASJE PODIZVAJALCA ZA NEPO</w:t>
      </w:r>
      <w:r w:rsidR="006764C6">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36623D4D" w14:textId="6AA75DCD" w:rsidR="00935AFB" w:rsidRPr="008F3FC0" w:rsidRDefault="00935AFB" w:rsidP="00680C8E">
      <w:pPr>
        <w:pStyle w:val="ListParagraph"/>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1D67A27" w14:textId="77777777" w:rsidR="00300D05" w:rsidRPr="008F3FC0" w:rsidRDefault="00935AFB" w:rsidP="00680C8E">
      <w:pPr>
        <w:pStyle w:val="ListParagraph"/>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79F1AD7C" w14:textId="77777777" w:rsidR="00300D05" w:rsidRPr="008F3FC0" w:rsidRDefault="00300D05" w:rsidP="00D514C8">
      <w:pPr>
        <w:ind w:left="1080"/>
        <w:jc w:val="both"/>
        <w:rPr>
          <w:rFonts w:ascii="Arial Narrow" w:hAnsi="Arial Narrow"/>
          <w:b/>
          <w:sz w:val="23"/>
          <w:szCs w:val="23"/>
        </w:rPr>
      </w:pP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lastRenderedPageBreak/>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 xml:space="preserve">imenovanje nosilca posla/glavnega partnerja/poslovodečega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Ponudba mora vsebovati vse v razpisni dokumentaciji zahtevane listine, izjave, tehnično dokumentacijo, prospekt</w:t>
      </w:r>
      <w:r w:rsidR="00BC7F5C" w:rsidRPr="008F3FC0">
        <w:rPr>
          <w:rFonts w:ascii="Arial Narrow" w:hAnsi="Arial Narrow" w:cs="Arial"/>
          <w:sz w:val="23"/>
          <w:szCs w:val="23"/>
        </w:rPr>
        <w:t xml:space="preserve">ni </w:t>
      </w:r>
      <w:r w:rsidRPr="008F3FC0">
        <w:rPr>
          <w:rFonts w:ascii="Arial Narrow" w:hAnsi="Arial Narrow" w:cs="Arial"/>
          <w:sz w:val="23"/>
          <w:szCs w:val="23"/>
        </w:rPr>
        <w:t xml:space="preserve">material, ipd, ter izpolnjene obrazce. </w:t>
      </w:r>
    </w:p>
    <w:p w14:paraId="4B0FCE8A" w14:textId="77777777" w:rsidR="00300D05" w:rsidRPr="00852575" w:rsidRDefault="00300D05" w:rsidP="00D514C8">
      <w:pPr>
        <w:jc w:val="both"/>
        <w:rPr>
          <w:rFonts w:ascii="Arial Narrow" w:hAnsi="Arial Narrow"/>
          <w:sz w:val="23"/>
          <w:szCs w:val="23"/>
        </w:rPr>
      </w:pPr>
    </w:p>
    <w:p w14:paraId="38735282" w14:textId="198618DF" w:rsidR="00BD22DF" w:rsidRPr="008F3FC0"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samodejno. V del »Predračun« pa naloži datoteko v </w:t>
      </w:r>
      <w:r w:rsidR="00C6264E" w:rsidRPr="008F3FC0">
        <w:rPr>
          <w:rFonts w:ascii="Arial Narrow" w:hAnsi="Arial Narrow" w:cs="Arial"/>
          <w:sz w:val="23"/>
          <w:szCs w:val="23"/>
        </w:rPr>
        <w:t>e</w:t>
      </w:r>
      <w:r w:rsidRPr="008F3FC0">
        <w:rPr>
          <w:rFonts w:ascii="Arial Narrow" w:hAnsi="Arial Narrow" w:cs="Arial"/>
          <w:sz w:val="23"/>
          <w:szCs w:val="23"/>
        </w:rPr>
        <w:t>xcel</w:t>
      </w:r>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lastRenderedPageBreak/>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5" w:history="1">
        <w:r w:rsidR="006339C4" w:rsidRPr="008F3FC0">
          <w:rPr>
            <w:rStyle w:val="Hyperlink"/>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8F3FC0">
          <w:rPr>
            <w:rStyle w:val="Hyperlink"/>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FootnoteReference"/>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7" w:history="1">
        <w:r w:rsidRPr="008F3FC0">
          <w:rPr>
            <w:rStyle w:val="Hyperlink"/>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77777777" w:rsidR="0029557D" w:rsidRPr="008F3FC0"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8" w:history="1">
        <w:r w:rsidRPr="008F3FC0">
          <w:rPr>
            <w:rStyle w:val="Hyperlink"/>
            <w:rFonts w:ascii="Arial Narrow" w:eastAsiaTheme="majorEastAsia" w:hAnsi="Arial Narrow"/>
            <w:sz w:val="23"/>
            <w:szCs w:val="23"/>
          </w:rPr>
          <w:t>https://ejn.gov.si</w:t>
        </w:r>
      </w:hyperlink>
      <w:r w:rsidRPr="008F3FC0">
        <w:rPr>
          <w:rFonts w:ascii="Arial Narrow" w:hAnsi="Arial Narrow"/>
          <w:color w:val="0000FF"/>
          <w:sz w:val="23"/>
          <w:szCs w:val="23"/>
        </w:rPr>
        <w:t>.</w:t>
      </w: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19" w:history="1">
        <w:r w:rsidRPr="008F3FC0">
          <w:rPr>
            <w:rStyle w:val="Hyperlink"/>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lastRenderedPageBreak/>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334332CE"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v skladu s 4. odstavkom 40. člena ZJN-3</w:t>
      </w:r>
      <w:r w:rsidR="00510C70" w:rsidRPr="00DB6DAE">
        <w:rPr>
          <w:rFonts w:ascii="Arial Narrow" w:hAnsi="Arial Narrow" w:cs="Arial"/>
          <w:color w:val="000000" w:themeColor="text1"/>
          <w:sz w:val="23"/>
          <w:szCs w:val="23"/>
        </w:rPr>
        <w:t>.</w:t>
      </w:r>
    </w:p>
    <w:p w14:paraId="3D408BCF" w14:textId="6BC9F2F5"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4208E1" w:rsidRPr="00DB6DAE">
        <w:rPr>
          <w:rFonts w:ascii="Arial Narrow" w:hAnsi="Arial Narrow" w:cs="Arial"/>
          <w:color w:val="000000" w:themeColor="text1"/>
          <w:sz w:val="23"/>
          <w:szCs w:val="23"/>
        </w:rPr>
        <w:t>kot celota</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2" w:name="_Hlk165973339"/>
      <w:r w:rsidR="00300D05" w:rsidRPr="00DB6DAE">
        <w:rPr>
          <w:rFonts w:ascii="Arial Narrow" w:hAnsi="Arial Narrow" w:cs="Arial"/>
          <w:color w:val="000000" w:themeColor="text1"/>
          <w:sz w:val="23"/>
          <w:szCs w:val="23"/>
        </w:rPr>
        <w:t xml:space="preserve">slovenski, naročnik dovoljuje predložitev katalogov in prospektnega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2"/>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0" w:history="1">
        <w:r w:rsidR="00300D05" w:rsidRPr="00F15082">
          <w:rPr>
            <w:rStyle w:val="Hyperlink"/>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1" w:history="1">
        <w:r w:rsidRPr="00F15082">
          <w:rPr>
            <w:rStyle w:val="Hyperlink"/>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Footer"/>
              <w:rPr>
                <w:rFonts w:ascii="Arial Narrow" w:hAnsi="Arial Narrow" w:cs="Arial"/>
                <w:b/>
                <w:bCs/>
                <w:sz w:val="23"/>
                <w:szCs w:val="23"/>
              </w:rPr>
            </w:pPr>
          </w:p>
          <w:p w14:paraId="09200A59" w14:textId="7777777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Footer"/>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4D6D76E7" w:rsidR="004705C6" w:rsidRPr="008F3FC0" w:rsidRDefault="004705C6" w:rsidP="00D514C8">
            <w:pPr>
              <w:pStyle w:val="Footer"/>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r w:rsidR="0050170B">
              <w:rPr>
                <w:rFonts w:ascii="Arial Narrow" w:hAnsi="Arial Narrow" w:cs="Arial"/>
                <w:b/>
                <w:bCs/>
                <w:sz w:val="23"/>
                <w:szCs w:val="23"/>
              </w:rPr>
              <w:t xml:space="preserve"> (brez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Footer"/>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BodyTextIndent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Footer"/>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leGrid"/>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leGrid"/>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Footer"/>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3"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3"/>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009D537B" w14:textId="77777777" w:rsidR="000C4B7C" w:rsidRPr="000C4B7C" w:rsidRDefault="000C4B7C" w:rsidP="000C4B7C">
      <w:pPr>
        <w:jc w:val="center"/>
        <w:rPr>
          <w:rFonts w:ascii="Arial Narrow" w:hAnsi="Arial Narrow"/>
          <w:b/>
          <w:sz w:val="28"/>
          <w:szCs w:val="28"/>
        </w:rPr>
      </w:pPr>
      <w:r w:rsidRPr="000C4B7C">
        <w:rPr>
          <w:rFonts w:ascii="Arial Narrow" w:hAnsi="Arial Narrow"/>
          <w:b/>
          <w:sz w:val="28"/>
          <w:szCs w:val="28"/>
        </w:rPr>
        <w:lastRenderedPageBreak/>
        <w:t>NAVODILO ZA IZPOLNJEVANJE e-PREDRAČUNA</w:t>
      </w:r>
    </w:p>
    <w:p w14:paraId="2336E6AE" w14:textId="3E8D65A0" w:rsidR="00660A29" w:rsidRDefault="000C4B7C" w:rsidP="000C4B7C">
      <w:pPr>
        <w:jc w:val="center"/>
        <w:rPr>
          <w:rFonts w:ascii="Arial Narrow" w:hAnsi="Arial Narrow"/>
          <w:b/>
          <w:sz w:val="28"/>
          <w:szCs w:val="28"/>
        </w:rPr>
      </w:pPr>
      <w:r w:rsidRPr="000C4B7C">
        <w:rPr>
          <w:rFonts w:ascii="Arial Narrow" w:hAnsi="Arial Narrow"/>
          <w:b/>
          <w:sz w:val="28"/>
          <w:szCs w:val="28"/>
        </w:rPr>
        <w:t>v obliki excel datoteke z imenom 845080118-</w:t>
      </w:r>
      <w:r>
        <w:rPr>
          <w:rFonts w:ascii="Arial Narrow" w:hAnsi="Arial Narrow"/>
          <w:b/>
          <w:sz w:val="28"/>
          <w:szCs w:val="28"/>
        </w:rPr>
        <w:t>127</w:t>
      </w:r>
      <w:r w:rsidRPr="000C4B7C">
        <w:rPr>
          <w:rFonts w:ascii="Arial Narrow" w:hAnsi="Arial Narrow"/>
          <w:b/>
          <w:sz w:val="28"/>
          <w:szCs w:val="28"/>
        </w:rPr>
        <w:t>-25_001.xlsx</w:t>
      </w:r>
    </w:p>
    <w:p w14:paraId="29E96123" w14:textId="77777777" w:rsidR="000C4B7C" w:rsidRPr="00F713F7" w:rsidRDefault="000C4B7C" w:rsidP="000C4B7C">
      <w:pPr>
        <w:jc w:val="center"/>
        <w:rPr>
          <w:rFonts w:ascii="Arial Narrow" w:hAnsi="Arial Narrow"/>
          <w:sz w:val="23"/>
          <w:szCs w:val="23"/>
        </w:rPr>
      </w:pPr>
    </w:p>
    <w:p w14:paraId="23D2EF4A" w14:textId="7E04A2BB" w:rsidR="000C4B7C" w:rsidRPr="000C4B7C"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t>excel datoteka, ki predstavlja e-predračun</w:t>
      </w:r>
      <w:r>
        <w:rPr>
          <w:rFonts w:ascii="Arial Narrow" w:hAnsi="Arial Narrow" w:cs="Calibri"/>
          <w:sz w:val="23"/>
          <w:szCs w:val="23"/>
        </w:rPr>
        <w:t>,</w:t>
      </w:r>
      <w:r w:rsidRPr="000C4B7C">
        <w:rPr>
          <w:rFonts w:ascii="Arial Narrow" w:hAnsi="Arial Narrow" w:cs="Calibri"/>
          <w:sz w:val="23"/>
          <w:szCs w:val="23"/>
        </w:rPr>
        <w:t xml:space="preserve"> je pripravljena za uporabo v naročnikovem informacijskem sistemu - modul javnih naročil, ki je namenjen za e-obdelavo javnih naročil,</w:t>
      </w:r>
    </w:p>
    <w:p w14:paraId="45E8B825" w14:textId="77777777" w:rsidR="00000492"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r>
        <w:rPr>
          <w:rFonts w:ascii="Arial Narrow" w:hAnsi="Arial Narrow" w:cs="Calibri"/>
          <w:sz w:val="23"/>
          <w:szCs w:val="23"/>
        </w:rPr>
        <w:t xml:space="preserve">datoteka </w:t>
      </w:r>
      <w:r w:rsidRPr="000C4B7C">
        <w:rPr>
          <w:rFonts w:ascii="Arial Narrow" w:hAnsi="Arial Narrow" w:cs="Calibri"/>
          <w:sz w:val="23"/>
          <w:szCs w:val="23"/>
        </w:rPr>
        <w:t>e-predračun je pripravljen</w:t>
      </w:r>
      <w:r>
        <w:rPr>
          <w:rFonts w:ascii="Arial Narrow" w:hAnsi="Arial Narrow" w:cs="Calibri"/>
          <w:sz w:val="23"/>
          <w:szCs w:val="23"/>
        </w:rPr>
        <w:t>a</w:t>
      </w:r>
      <w:r w:rsidRPr="000C4B7C">
        <w:rPr>
          <w:rFonts w:ascii="Arial Narrow" w:hAnsi="Arial Narrow" w:cs="Calibri"/>
          <w:sz w:val="23"/>
          <w:szCs w:val="23"/>
        </w:rPr>
        <w:t xml:space="preserve"> s programom MS Excel in shranjen</w:t>
      </w:r>
      <w:r>
        <w:rPr>
          <w:rFonts w:ascii="Arial Narrow" w:hAnsi="Arial Narrow" w:cs="Calibri"/>
          <w:sz w:val="23"/>
          <w:szCs w:val="23"/>
        </w:rPr>
        <w:t>a</w:t>
      </w:r>
      <w:r w:rsidRPr="000C4B7C">
        <w:rPr>
          <w:rFonts w:ascii="Arial Narrow" w:hAnsi="Arial Narrow" w:cs="Calibri"/>
          <w:sz w:val="23"/>
          <w:szCs w:val="23"/>
        </w:rPr>
        <w:t xml:space="preserve"> pod imenom: </w:t>
      </w:r>
      <w:r>
        <w:rPr>
          <w:rFonts w:ascii="Arial Narrow" w:hAnsi="Arial Narrow" w:cs="Calibri"/>
          <w:sz w:val="23"/>
          <w:szCs w:val="23"/>
        </w:rPr>
        <w:br/>
      </w:r>
      <w:r w:rsidRPr="000C4B7C">
        <w:rPr>
          <w:rFonts w:ascii="Arial Narrow" w:hAnsi="Arial Narrow" w:cs="Calibri"/>
          <w:sz w:val="23"/>
          <w:szCs w:val="23"/>
        </w:rPr>
        <w:t>845080118-</w:t>
      </w:r>
      <w:r>
        <w:rPr>
          <w:rFonts w:ascii="Arial Narrow" w:hAnsi="Arial Narrow" w:cs="Calibri"/>
          <w:sz w:val="23"/>
          <w:szCs w:val="23"/>
        </w:rPr>
        <w:t>127</w:t>
      </w:r>
      <w:r w:rsidRPr="000C4B7C">
        <w:rPr>
          <w:rFonts w:ascii="Arial Narrow" w:hAnsi="Arial Narrow" w:cs="Calibri"/>
          <w:sz w:val="23"/>
          <w:szCs w:val="23"/>
        </w:rPr>
        <w:t>-25- _00.xlsx</w:t>
      </w:r>
    </w:p>
    <w:p w14:paraId="797FDC8A" w14:textId="77777777" w:rsidR="00000492" w:rsidRDefault="00000492" w:rsidP="00000492">
      <w:pPr>
        <w:rPr>
          <w:rFonts w:ascii="Arial Narrow" w:hAnsi="Arial Narrow" w:cs="Calibri"/>
          <w:sz w:val="23"/>
          <w:szCs w:val="23"/>
        </w:rPr>
      </w:pPr>
    </w:p>
    <w:p w14:paraId="50523DD2" w14:textId="204B0808" w:rsidR="00660A29" w:rsidRPr="00DC6A7C" w:rsidRDefault="00000492" w:rsidP="00000492">
      <w:pPr>
        <w:rPr>
          <w:rFonts w:ascii="Arial Narrow" w:hAnsi="Arial Narrow" w:cs="Calibri"/>
          <w:sz w:val="23"/>
          <w:szCs w:val="23"/>
        </w:rPr>
      </w:pPr>
      <w:r w:rsidRPr="00DC6A7C">
        <w:rPr>
          <w:rFonts w:ascii="Arial Narrow" w:hAnsi="Arial Narrow" w:cs="Calibri"/>
          <w:sz w:val="23"/>
          <w:szCs w:val="23"/>
        </w:rPr>
        <w:t>P</w:t>
      </w:r>
      <w:r w:rsidR="000C4B7C" w:rsidRPr="00DC6A7C">
        <w:rPr>
          <w:rFonts w:ascii="Arial Narrow" w:hAnsi="Arial Narrow" w:cs="Calibri"/>
          <w:sz w:val="23"/>
          <w:szCs w:val="23"/>
        </w:rPr>
        <w:t xml:space="preserve">onudnikom, zaradi zagotavljanja vnosa ponudb v informacijski sistem, ni dovoljeno spreminjati imena datoteke niti kakorkoli spreminjati oblike, nastavitve ali vsebine tabele (npr. </w:t>
      </w:r>
      <w:r w:rsidRPr="00DC6A7C">
        <w:rPr>
          <w:rFonts w:ascii="Arial Narrow" w:hAnsi="Arial Narrow" w:cs="Calibri"/>
          <w:sz w:val="23"/>
          <w:szCs w:val="23"/>
        </w:rPr>
        <w:t>i</w:t>
      </w:r>
      <w:r w:rsidR="000C4B7C" w:rsidRPr="00DC6A7C">
        <w:rPr>
          <w:rFonts w:ascii="Arial Narrow" w:hAnsi="Arial Narrow" w:cs="Calibri"/>
          <w:sz w:val="23"/>
          <w:szCs w:val="23"/>
        </w:rPr>
        <w:t xml:space="preserve">me stolpca, formule, št. </w:t>
      </w:r>
      <w:r w:rsidRPr="00DC6A7C">
        <w:rPr>
          <w:rFonts w:ascii="Arial Narrow" w:hAnsi="Arial Narrow" w:cs="Calibri"/>
          <w:sz w:val="23"/>
          <w:szCs w:val="23"/>
        </w:rPr>
        <w:t>d</w:t>
      </w:r>
      <w:r w:rsidR="000C4B7C" w:rsidRPr="00DC6A7C">
        <w:rPr>
          <w:rFonts w:ascii="Arial Narrow" w:hAnsi="Arial Narrow" w:cs="Calibri"/>
          <w:sz w:val="23"/>
          <w:szCs w:val="23"/>
        </w:rPr>
        <w:t>ecimalnih mest ipd.), tudi ni dovoljeno dodajanje ali brisanje vrstic ali stolpcev.</w:t>
      </w:r>
    </w:p>
    <w:p w14:paraId="6C9B7AB3" w14:textId="77777777" w:rsidR="000C4B7C" w:rsidRPr="00F713F7" w:rsidRDefault="000C4B7C" w:rsidP="000C4B7C">
      <w:pPr>
        <w:tabs>
          <w:tab w:val="left" w:pos="142"/>
        </w:tabs>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3141AF1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sidRPr="00DC6A7C">
        <w:rPr>
          <w:rFonts w:ascii="Arial Narrow" w:eastAsiaTheme="minorHAnsi" w:hAnsi="Arial Narrow" w:cstheme="minorBidi"/>
          <w:sz w:val="23"/>
          <w:szCs w:val="23"/>
        </w:rPr>
        <w:t>vpisati zahtevane podatke</w:t>
      </w:r>
      <w:r w:rsidRPr="00DC6A7C">
        <w:rPr>
          <w:rFonts w:ascii="Arial Narrow" w:eastAsiaTheme="minorHAnsi" w:hAnsi="Arial Narrow" w:cstheme="minorBidi"/>
          <w:sz w:val="23"/>
          <w:szCs w:val="23"/>
        </w:rPr>
        <w:t xml:space="preserve"> </w:t>
      </w:r>
      <w:r w:rsidR="00E85780" w:rsidRPr="00DC6A7C">
        <w:rPr>
          <w:rFonts w:ascii="Arial Narrow" w:eastAsiaTheme="minorHAnsi" w:hAnsi="Arial Narrow" w:cstheme="minorBidi"/>
          <w:sz w:val="23"/>
          <w:szCs w:val="23"/>
        </w:rPr>
        <w:t xml:space="preserve">v rumeno obarvane </w:t>
      </w:r>
      <w:r w:rsidRPr="00DC6A7C">
        <w:rPr>
          <w:rFonts w:ascii="Arial Narrow" w:eastAsiaTheme="minorHAnsi" w:hAnsi="Arial Narrow" w:cstheme="minorBidi"/>
          <w:sz w:val="23"/>
          <w:szCs w:val="23"/>
        </w:rPr>
        <w:t>stolpce</w:t>
      </w:r>
      <w:r w:rsidR="00E85780" w:rsidRPr="00DC6A7C">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(G, I, J, L, O</w:t>
      </w:r>
      <w:r w:rsidR="00E85780" w:rsidRPr="00E85780">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R</w:t>
      </w:r>
      <w:r w:rsidR="00E85780" w:rsidRPr="00E85780">
        <w:rPr>
          <w:rFonts w:ascii="Arial Narrow" w:eastAsiaTheme="minorHAnsi" w:hAnsi="Arial Narrow" w:cstheme="minorBidi"/>
          <w:sz w:val="23"/>
          <w:szCs w:val="23"/>
        </w:rPr>
        <w:t>, X, Y</w:t>
      </w:r>
      <w:r w:rsidRPr="00E85780">
        <w:rPr>
          <w:rFonts w:ascii="Arial Narrow" w:eastAsiaTheme="minorHAnsi" w:hAnsi="Arial Narrow" w:cstheme="minorBidi"/>
          <w:sz w:val="23"/>
          <w:szCs w:val="23"/>
        </w:rPr>
        <w:t xml:space="preserve">), izračun v </w:t>
      </w:r>
      <w:r w:rsidR="00E85780">
        <w:rPr>
          <w:rFonts w:ascii="Arial Narrow" w:eastAsiaTheme="minorHAnsi" w:hAnsi="Arial Narrow" w:cstheme="minorBidi"/>
          <w:sz w:val="23"/>
          <w:szCs w:val="23"/>
        </w:rPr>
        <w:t xml:space="preserve">zeleno obarvanih </w:t>
      </w:r>
      <w:r w:rsidRPr="00E85780">
        <w:rPr>
          <w:rFonts w:ascii="Arial Narrow" w:eastAsiaTheme="minorHAnsi" w:hAnsi="Arial Narrow" w:cstheme="minorBidi"/>
          <w:sz w:val="23"/>
          <w:szCs w:val="23"/>
        </w:rPr>
        <w:t>stolpcih (</w:t>
      </w:r>
      <w:r w:rsidR="00E85780" w:rsidRPr="00E85780">
        <w:rPr>
          <w:rFonts w:ascii="Arial Narrow" w:eastAsiaTheme="minorHAnsi" w:hAnsi="Arial Narrow" w:cstheme="minorBidi"/>
          <w:sz w:val="23"/>
          <w:szCs w:val="23"/>
        </w:rPr>
        <w:t>N</w:t>
      </w:r>
      <w:r w:rsidRPr="00E85780">
        <w:rPr>
          <w:rFonts w:ascii="Arial Narrow" w:eastAsiaTheme="minorHAnsi" w:hAnsi="Arial Narrow" w:cstheme="minorBidi"/>
          <w:sz w:val="23"/>
          <w:szCs w:val="23"/>
        </w:rPr>
        <w:t>, S, V, W) se izvrši samodejno na osnovi že vnesenih formul.</w:t>
      </w:r>
    </w:p>
    <w:p w14:paraId="3956AE4B" w14:textId="77777777" w:rsidR="00DC6A7C" w:rsidRDefault="00DC6A7C" w:rsidP="00D514C8">
      <w:pPr>
        <w:jc w:val="both"/>
        <w:rPr>
          <w:rFonts w:ascii="Arial Narrow" w:hAnsi="Arial Narrow"/>
          <w:sz w:val="23"/>
          <w:szCs w:val="23"/>
        </w:rPr>
      </w:pPr>
    </w:p>
    <w:p w14:paraId="63774A4A" w14:textId="4B954A78" w:rsidR="00B96B69" w:rsidRPr="00E85780" w:rsidRDefault="00B96B69" w:rsidP="00D514C8">
      <w:pPr>
        <w:jc w:val="both"/>
        <w:rPr>
          <w:rFonts w:ascii="Arial Narrow" w:hAnsi="Arial Narrow"/>
          <w:sz w:val="23"/>
          <w:szCs w:val="23"/>
        </w:rPr>
      </w:pPr>
      <w:r w:rsidRPr="00E85780">
        <w:rPr>
          <w:rFonts w:ascii="Arial Narrow" w:hAnsi="Arial Narrow"/>
          <w:sz w:val="23"/>
          <w:szCs w:val="23"/>
        </w:rPr>
        <w:t xml:space="preserve">Ponudnik v: </w:t>
      </w:r>
    </w:p>
    <w:p w14:paraId="7269E5FA" w14:textId="45C85F47"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G</w:t>
      </w:r>
      <w:r w:rsidRPr="00E85780">
        <w:rPr>
          <w:rFonts w:ascii="Arial Narrow" w:hAnsi="Arial Narrow"/>
          <w:sz w:val="23"/>
          <w:szCs w:val="23"/>
        </w:rPr>
        <w:t xml:space="preserve"> vpiše ponujeno lastniško ime zdravila in pakiranje</w:t>
      </w:r>
      <w:r w:rsidR="005D364F" w:rsidRPr="00E85780">
        <w:rPr>
          <w:rFonts w:ascii="Arial Narrow" w:hAnsi="Arial Narrow"/>
          <w:sz w:val="23"/>
          <w:szCs w:val="23"/>
        </w:rPr>
        <w:t>,</w:t>
      </w:r>
    </w:p>
    <w:p w14:paraId="63A893A4" w14:textId="06CFF5E0"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I</w:t>
      </w:r>
      <w:r w:rsidRPr="00E85780">
        <w:rPr>
          <w:rFonts w:ascii="Arial Narrow" w:hAnsi="Arial Narrow"/>
          <w:sz w:val="23"/>
          <w:szCs w:val="23"/>
        </w:rPr>
        <w:t xml:space="preserve"> vpiše ime proizvajalca</w:t>
      </w:r>
      <w:r w:rsidR="00F86B40">
        <w:rPr>
          <w:rFonts w:ascii="Arial Narrow" w:hAnsi="Arial Narrow"/>
          <w:sz w:val="23"/>
          <w:szCs w:val="23"/>
        </w:rPr>
        <w:t xml:space="preserve"> / naziv zavezanca</w:t>
      </w:r>
      <w:r w:rsidRPr="00E85780">
        <w:rPr>
          <w:rFonts w:ascii="Arial Narrow" w:hAnsi="Arial Narrow"/>
          <w:sz w:val="23"/>
          <w:szCs w:val="23"/>
        </w:rPr>
        <w:t>,</w:t>
      </w:r>
    </w:p>
    <w:p w14:paraId="5534E31A" w14:textId="77777777"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 xml:space="preserve">J </w:t>
      </w:r>
      <w:r w:rsidRPr="00E85780">
        <w:rPr>
          <w:rFonts w:ascii="Arial Narrow" w:hAnsi="Arial Narrow"/>
          <w:sz w:val="23"/>
          <w:szCs w:val="23"/>
        </w:rPr>
        <w:t>vpiše nacionalno šifro ponujenega zdravila,</w:t>
      </w:r>
    </w:p>
    <w:p w14:paraId="2313C0DD" w14:textId="73184181" w:rsidR="009F1C39" w:rsidRDefault="009F1C3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F86B40">
        <w:rPr>
          <w:rFonts w:ascii="Arial Narrow" w:hAnsi="Arial Narrow"/>
          <w:b/>
          <w:bCs/>
          <w:sz w:val="23"/>
          <w:szCs w:val="23"/>
        </w:rPr>
        <w:t>L</w:t>
      </w:r>
      <w:r w:rsidRPr="00E85780">
        <w:rPr>
          <w:rFonts w:ascii="Arial Narrow" w:hAnsi="Arial Narrow"/>
          <w:sz w:val="23"/>
          <w:szCs w:val="23"/>
        </w:rPr>
        <w:t xml:space="preserve"> vpiše opis ponujenega pakiranja</w:t>
      </w:r>
    </w:p>
    <w:p w14:paraId="10054E4D" w14:textId="1A18CDFC" w:rsidR="004D77CE" w:rsidRDefault="004D77CE"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O</w:t>
      </w:r>
      <w:r w:rsidRPr="00E85780">
        <w:rPr>
          <w:rFonts w:ascii="Arial Narrow" w:hAnsi="Arial Narrow"/>
          <w:sz w:val="23"/>
          <w:szCs w:val="23"/>
        </w:rPr>
        <w:t xml:space="preserve"> vpiše popust v %</w:t>
      </w:r>
      <w:r w:rsidR="00000492">
        <w:rPr>
          <w:rFonts w:ascii="Arial Narrow" w:hAnsi="Arial Narrow"/>
          <w:sz w:val="23"/>
          <w:szCs w:val="23"/>
        </w:rPr>
        <w:t xml:space="preserve"> (zaokroženo na dve decimalni mesti)</w:t>
      </w:r>
      <w:r w:rsidRPr="00E85780">
        <w:rPr>
          <w:rFonts w:ascii="Arial Narrow" w:hAnsi="Arial Narrow"/>
          <w:sz w:val="23"/>
          <w:szCs w:val="23"/>
        </w:rPr>
        <w:t>,</w:t>
      </w:r>
    </w:p>
    <w:p w14:paraId="7442CDD4" w14:textId="27806816" w:rsidR="004D77CE" w:rsidRDefault="004D77CE"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Pr="00E85780">
        <w:rPr>
          <w:rFonts w:ascii="Arial Narrow" w:hAnsi="Arial Narrow"/>
          <w:b/>
          <w:sz w:val="23"/>
          <w:szCs w:val="23"/>
        </w:rPr>
        <w:t>R</w:t>
      </w:r>
      <w:r w:rsidRPr="00E85780">
        <w:rPr>
          <w:rFonts w:ascii="Arial Narrow" w:hAnsi="Arial Narrow"/>
          <w:sz w:val="23"/>
          <w:szCs w:val="23"/>
        </w:rPr>
        <w:t xml:space="preserve"> vpiše stopnjo DDV v %</w:t>
      </w:r>
      <w:r>
        <w:rPr>
          <w:rFonts w:ascii="Arial Narrow" w:hAnsi="Arial Narrow"/>
          <w:sz w:val="23"/>
          <w:szCs w:val="23"/>
        </w:rPr>
        <w:t xml:space="preserve"> (zaokroženo na eno decimalno mesto)</w:t>
      </w:r>
    </w:p>
    <w:p w14:paraId="3BB7D1DB" w14:textId="038A12A3" w:rsidR="004D77CE" w:rsidRPr="00E85780" w:rsidRDefault="004D77CE"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Pr>
          <w:rFonts w:ascii="Arial Narrow" w:hAnsi="Arial Narrow"/>
          <w:b/>
          <w:sz w:val="23"/>
          <w:szCs w:val="23"/>
        </w:rPr>
        <w:t>X</w:t>
      </w:r>
      <w:r w:rsidRPr="00E85780">
        <w:rPr>
          <w:rFonts w:ascii="Arial Narrow" w:hAnsi="Arial Narrow"/>
          <w:sz w:val="23"/>
          <w:szCs w:val="23"/>
        </w:rPr>
        <w:t xml:space="preserve"> vpiše</w:t>
      </w:r>
      <w:r>
        <w:rPr>
          <w:rFonts w:ascii="Arial Narrow" w:hAnsi="Arial Narrow"/>
          <w:sz w:val="23"/>
          <w:szCs w:val="23"/>
        </w:rPr>
        <w:t xml:space="preserve"> število osnovnih enot v ponujenem pakiranju (vpisuje se samo celo število)</w:t>
      </w:r>
    </w:p>
    <w:p w14:paraId="68F94531" w14:textId="241D125B" w:rsidR="00B96B69" w:rsidRPr="00E85780" w:rsidRDefault="00B96B69" w:rsidP="00680C8E">
      <w:pPr>
        <w:numPr>
          <w:ilvl w:val="0"/>
          <w:numId w:val="23"/>
        </w:numPr>
        <w:tabs>
          <w:tab w:val="left" w:pos="993"/>
        </w:tabs>
        <w:ind w:left="993" w:hanging="284"/>
        <w:contextualSpacing/>
        <w:jc w:val="both"/>
        <w:rPr>
          <w:rFonts w:ascii="Arial Narrow" w:hAnsi="Arial Narrow"/>
          <w:sz w:val="23"/>
          <w:szCs w:val="23"/>
        </w:rPr>
      </w:pPr>
      <w:r w:rsidRPr="00E85780">
        <w:rPr>
          <w:rFonts w:ascii="Arial Narrow" w:hAnsi="Arial Narrow"/>
          <w:sz w:val="23"/>
          <w:szCs w:val="23"/>
        </w:rPr>
        <w:t xml:space="preserve">stolpec </w:t>
      </w:r>
      <w:r w:rsidR="00F86B40">
        <w:rPr>
          <w:rFonts w:ascii="Arial Narrow" w:hAnsi="Arial Narrow"/>
          <w:b/>
          <w:sz w:val="23"/>
          <w:szCs w:val="23"/>
        </w:rPr>
        <w:t>Y</w:t>
      </w:r>
      <w:r w:rsidRPr="00E85780">
        <w:rPr>
          <w:rFonts w:ascii="Arial Narrow" w:hAnsi="Arial Narrow"/>
          <w:sz w:val="23"/>
          <w:szCs w:val="23"/>
        </w:rPr>
        <w:t xml:space="preserve"> vpiše </w:t>
      </w:r>
      <w:r w:rsidRPr="00E85780">
        <w:rPr>
          <w:rFonts w:ascii="Arial Narrow" w:hAnsi="Arial Narrow"/>
          <w:b/>
          <w:sz w:val="23"/>
          <w:szCs w:val="23"/>
        </w:rPr>
        <w:t>veljavno ceno brez DDV</w:t>
      </w:r>
      <w:r w:rsidRPr="00E85780">
        <w:rPr>
          <w:rFonts w:ascii="Arial Narrow" w:hAnsi="Arial Narrow"/>
          <w:sz w:val="23"/>
          <w:szCs w:val="23"/>
        </w:rPr>
        <w:t xml:space="preserve"> </w:t>
      </w:r>
      <w:r w:rsidR="00F86B40">
        <w:rPr>
          <w:rFonts w:ascii="Arial Narrow" w:hAnsi="Arial Narrow"/>
          <w:sz w:val="23"/>
          <w:szCs w:val="23"/>
        </w:rPr>
        <w:t xml:space="preserve">za ponujeno pakiranje </w:t>
      </w:r>
      <w:r w:rsidRPr="00E85780">
        <w:rPr>
          <w:rFonts w:ascii="Arial Narrow" w:hAnsi="Arial Narrow"/>
          <w:sz w:val="23"/>
          <w:szCs w:val="23"/>
        </w:rPr>
        <w:t>v skladu z Zakonom o zdravilih (Uradni list RS, št. 17/14 in 66/19 v nadaljevanju: ZZdr-2), v skladu z navodili v nadaljevanju,</w:t>
      </w:r>
    </w:p>
    <w:p w14:paraId="0A78882B" w14:textId="77777777" w:rsidR="000D1689" w:rsidRPr="000D1689" w:rsidRDefault="000D1689" w:rsidP="00F47EE6">
      <w:pPr>
        <w:rPr>
          <w:rFonts w:ascii="Arial Narrow" w:hAnsi="Arial Narrow"/>
          <w:sz w:val="12"/>
          <w:szCs w:val="12"/>
        </w:rPr>
      </w:pPr>
    </w:p>
    <w:p w14:paraId="1BFB34CA" w14:textId="103F6970" w:rsidR="00F86B40" w:rsidRDefault="00271952" w:rsidP="00F47EE6">
      <w:pPr>
        <w:rPr>
          <w:rFonts w:ascii="Arial Narrow" w:hAnsi="Arial Narrow"/>
          <w:sz w:val="23"/>
          <w:szCs w:val="23"/>
        </w:rPr>
      </w:pPr>
      <w:r>
        <w:rPr>
          <w:rFonts w:ascii="Arial Narrow" w:hAnsi="Arial Narrow"/>
          <w:sz w:val="23"/>
          <w:szCs w:val="23"/>
        </w:rPr>
        <w:t xml:space="preserve">V stolpce </w:t>
      </w:r>
      <w:r w:rsidR="00F86B40">
        <w:rPr>
          <w:rFonts w:ascii="Arial Narrow" w:hAnsi="Arial Narrow"/>
          <w:sz w:val="23"/>
          <w:szCs w:val="23"/>
        </w:rPr>
        <w:t>Y</w:t>
      </w:r>
      <w:r w:rsidR="009B70EB">
        <w:rPr>
          <w:rFonts w:ascii="Arial Narrow" w:hAnsi="Arial Narrow"/>
          <w:sz w:val="23"/>
          <w:szCs w:val="23"/>
        </w:rPr>
        <w:t xml:space="preserve"> in </w:t>
      </w:r>
      <w:r w:rsidR="00F86B40">
        <w:rPr>
          <w:rFonts w:ascii="Arial Narrow" w:hAnsi="Arial Narrow"/>
          <w:sz w:val="23"/>
          <w:szCs w:val="23"/>
        </w:rPr>
        <w:t xml:space="preserve">O </w:t>
      </w:r>
      <w:r>
        <w:rPr>
          <w:rFonts w:ascii="Arial Narrow" w:hAnsi="Arial Narrow"/>
          <w:sz w:val="23"/>
          <w:szCs w:val="23"/>
        </w:rPr>
        <w:t>vpisujte vrednosti na dve decimalki</w:t>
      </w:r>
      <w:r w:rsidR="00F86B40">
        <w:rPr>
          <w:rFonts w:ascii="Arial Narrow" w:hAnsi="Arial Narrow"/>
          <w:sz w:val="23"/>
          <w:szCs w:val="23"/>
        </w:rPr>
        <w:t>. Naročnik</w:t>
      </w:r>
      <w:r w:rsidR="00FB440B">
        <w:rPr>
          <w:rFonts w:ascii="Arial Narrow" w:hAnsi="Arial Narrow"/>
          <w:sz w:val="23"/>
          <w:szCs w:val="23"/>
        </w:rPr>
        <w:t xml:space="preserve"> si pridržuje pravico, da</w:t>
      </w:r>
      <w:r w:rsidR="00F86B40">
        <w:rPr>
          <w:rFonts w:ascii="Arial Narrow" w:hAnsi="Arial Narrow"/>
          <w:sz w:val="23"/>
          <w:szCs w:val="23"/>
        </w:rPr>
        <w:t xml:space="preserve"> vrednosti od druge decimalke naprej ne bo upošteval v nadaljnjih izračunih</w:t>
      </w:r>
      <w:r>
        <w:rPr>
          <w:rFonts w:ascii="Arial Narrow" w:hAnsi="Arial Narrow"/>
          <w:sz w:val="23"/>
          <w:szCs w:val="23"/>
        </w:rPr>
        <w:t xml:space="preserve">, čeprav so bile </w:t>
      </w:r>
      <w:r w:rsidR="00FB440B">
        <w:rPr>
          <w:rFonts w:ascii="Arial Narrow" w:hAnsi="Arial Narrow"/>
          <w:sz w:val="23"/>
          <w:szCs w:val="23"/>
        </w:rPr>
        <w:t xml:space="preserve">morda </w:t>
      </w:r>
      <w:r>
        <w:rPr>
          <w:rFonts w:ascii="Arial Narrow" w:hAnsi="Arial Narrow"/>
          <w:sz w:val="23"/>
          <w:szCs w:val="23"/>
        </w:rPr>
        <w:t xml:space="preserve">vpisane in se </w:t>
      </w:r>
      <w:r w:rsidR="00FB440B">
        <w:rPr>
          <w:rFonts w:ascii="Arial Narrow" w:hAnsi="Arial Narrow"/>
          <w:sz w:val="23"/>
          <w:szCs w:val="23"/>
        </w:rPr>
        <w:t xml:space="preserve">morda </w:t>
      </w:r>
      <w:r>
        <w:rPr>
          <w:rFonts w:ascii="Arial Narrow" w:hAnsi="Arial Narrow"/>
          <w:sz w:val="23"/>
          <w:szCs w:val="23"/>
        </w:rPr>
        <w:t xml:space="preserve">odražajo </w:t>
      </w:r>
      <w:r w:rsidR="00FB440B">
        <w:rPr>
          <w:rFonts w:ascii="Arial Narrow" w:hAnsi="Arial Narrow"/>
          <w:sz w:val="23"/>
          <w:szCs w:val="23"/>
        </w:rPr>
        <w:t xml:space="preserve">v </w:t>
      </w:r>
      <w:r w:rsidR="00660A29">
        <w:rPr>
          <w:rFonts w:ascii="Arial Narrow" w:hAnsi="Arial Narrow"/>
          <w:sz w:val="23"/>
          <w:szCs w:val="23"/>
        </w:rPr>
        <w:t xml:space="preserve">stolpcih z </w:t>
      </w:r>
      <w:r w:rsidR="00FB440B">
        <w:rPr>
          <w:rFonts w:ascii="Arial Narrow" w:hAnsi="Arial Narrow"/>
          <w:sz w:val="23"/>
          <w:szCs w:val="23"/>
        </w:rPr>
        <w:t>izračunani</w:t>
      </w:r>
      <w:r w:rsidR="00660A29">
        <w:rPr>
          <w:rFonts w:ascii="Arial Narrow" w:hAnsi="Arial Narrow"/>
          <w:sz w:val="23"/>
          <w:szCs w:val="23"/>
        </w:rPr>
        <w:t>mi</w:t>
      </w:r>
      <w:r w:rsidR="00FB440B">
        <w:rPr>
          <w:rFonts w:ascii="Arial Narrow" w:hAnsi="Arial Narrow"/>
          <w:sz w:val="23"/>
          <w:szCs w:val="23"/>
        </w:rPr>
        <w:t xml:space="preserve"> vrednost</w:t>
      </w:r>
      <w:r w:rsidR="00660A29">
        <w:rPr>
          <w:rFonts w:ascii="Arial Narrow" w:hAnsi="Arial Narrow"/>
          <w:sz w:val="23"/>
          <w:szCs w:val="23"/>
        </w:rPr>
        <w:t>mi</w:t>
      </w:r>
      <w:r w:rsidR="00F86B40">
        <w:rPr>
          <w:rFonts w:ascii="Arial Narrow" w:hAnsi="Arial Narrow"/>
          <w:sz w:val="23"/>
          <w:szCs w:val="23"/>
        </w:rPr>
        <w:t>.</w:t>
      </w:r>
    </w:p>
    <w:p w14:paraId="0CD19418" w14:textId="77777777" w:rsidR="00B96B69" w:rsidRPr="008F3FC0" w:rsidRDefault="00B96B69" w:rsidP="00D514C8">
      <w:pPr>
        <w:jc w:val="both"/>
        <w:rPr>
          <w:rFonts w:ascii="Arial Narrow" w:hAnsi="Arial Narrow"/>
          <w:sz w:val="23"/>
          <w:szCs w:val="23"/>
        </w:rPr>
      </w:pPr>
    </w:p>
    <w:p w14:paraId="5F2B222D" w14:textId="254CED95" w:rsidR="00B96B69" w:rsidRPr="008F3FC0" w:rsidRDefault="00B96B69" w:rsidP="00D514C8">
      <w:pPr>
        <w:jc w:val="both"/>
        <w:rPr>
          <w:rFonts w:ascii="Arial Narrow" w:hAnsi="Arial Narrow"/>
          <w:sz w:val="23"/>
          <w:szCs w:val="23"/>
        </w:rPr>
      </w:pPr>
      <w:r w:rsidRPr="00F47EE6">
        <w:rPr>
          <w:rFonts w:ascii="Arial Narrow" w:eastAsiaTheme="minorHAnsi" w:hAnsi="Arial Narrow" w:cstheme="minorBidi"/>
          <w:b/>
          <w:sz w:val="23"/>
          <w:szCs w:val="23"/>
        </w:rPr>
        <w:t>Veljavna cena zdravila – veljavna na dan</w:t>
      </w:r>
      <w:r w:rsidRPr="00F47EE6">
        <w:rPr>
          <w:rFonts w:ascii="Arial Narrow" w:eastAsiaTheme="minorHAnsi" w:hAnsi="Arial Narrow" w:cstheme="minorBidi"/>
          <w:sz w:val="23"/>
          <w:szCs w:val="23"/>
        </w:rPr>
        <w:t xml:space="preserve"> </w:t>
      </w:r>
      <w:r w:rsidRPr="00F47EE6">
        <w:rPr>
          <w:rFonts w:ascii="Arial Narrow" w:eastAsiaTheme="minorHAnsi" w:hAnsi="Arial Narrow" w:cstheme="minorBidi"/>
          <w:b/>
          <w:bCs/>
          <w:sz w:val="23"/>
          <w:szCs w:val="23"/>
        </w:rPr>
        <w:t>1.</w:t>
      </w:r>
      <w:r w:rsidR="0024195C">
        <w:rPr>
          <w:rFonts w:ascii="Arial Narrow" w:eastAsiaTheme="minorHAnsi" w:hAnsi="Arial Narrow" w:cstheme="minorBidi"/>
          <w:b/>
          <w:bCs/>
          <w:sz w:val="23"/>
          <w:szCs w:val="23"/>
        </w:rPr>
        <w:t>10</w:t>
      </w:r>
      <w:r w:rsidRPr="00F47EE6">
        <w:rPr>
          <w:rFonts w:ascii="Arial Narrow" w:eastAsiaTheme="minorHAnsi" w:hAnsi="Arial Narrow" w:cstheme="minorBidi"/>
          <w:b/>
          <w:bCs/>
          <w:sz w:val="23"/>
          <w:szCs w:val="23"/>
        </w:rPr>
        <w:t>.</w:t>
      </w:r>
      <w:r w:rsidR="00F47EE6">
        <w:rPr>
          <w:rFonts w:ascii="Arial Narrow" w:eastAsiaTheme="minorHAnsi" w:hAnsi="Arial Narrow" w:cstheme="minorBidi"/>
          <w:b/>
          <w:bCs/>
          <w:sz w:val="23"/>
          <w:szCs w:val="23"/>
        </w:rPr>
        <w:t>2</w:t>
      </w:r>
      <w:r w:rsidRPr="00F47EE6">
        <w:rPr>
          <w:rFonts w:ascii="Arial Narrow" w:eastAsiaTheme="minorHAnsi" w:hAnsi="Arial Narrow" w:cstheme="minorBidi"/>
          <w:b/>
          <w:bCs/>
          <w:sz w:val="23"/>
          <w:szCs w:val="23"/>
        </w:rPr>
        <w:t>02</w:t>
      </w:r>
      <w:r w:rsidR="00F47EE6" w:rsidRPr="00F47EE6">
        <w:rPr>
          <w:rFonts w:ascii="Arial Narrow" w:eastAsiaTheme="minorHAnsi" w:hAnsi="Arial Narrow" w:cstheme="minorBidi"/>
          <w:b/>
          <w:bCs/>
          <w:sz w:val="23"/>
          <w:szCs w:val="23"/>
        </w:rPr>
        <w:t>5</w:t>
      </w:r>
      <w:r w:rsidRPr="008F3FC0">
        <w:rPr>
          <w:rFonts w:ascii="Arial Narrow" w:eastAsiaTheme="minorHAnsi" w:hAnsi="Arial Narrow" w:cstheme="minorBidi"/>
          <w:sz w:val="23"/>
          <w:szCs w:val="23"/>
        </w:rPr>
        <w:t xml:space="preserve"> je: </w:t>
      </w:r>
    </w:p>
    <w:p w14:paraId="6238C76B" w14:textId="73BF7678" w:rsidR="00DC6A7C" w:rsidRPr="00DC6A7C" w:rsidRDefault="00DC6A7C" w:rsidP="00DC6A7C">
      <w:pPr>
        <w:pStyle w:val="ListParagraph"/>
        <w:numPr>
          <w:ilvl w:val="0"/>
          <w:numId w:val="30"/>
        </w:numPr>
        <w:ind w:left="567" w:hanging="273"/>
        <w:rPr>
          <w:rFonts w:ascii="Arial Narrow" w:hAnsi="Arial Narrow"/>
          <w:sz w:val="23"/>
          <w:szCs w:val="23"/>
        </w:rPr>
      </w:pPr>
      <w:r w:rsidRPr="00DC6A7C">
        <w:rPr>
          <w:rFonts w:ascii="Arial Narrow" w:hAnsi="Arial Narrow"/>
          <w:sz w:val="23"/>
          <w:szCs w:val="23"/>
        </w:rPr>
        <w:t xml:space="preserve">izredna višja dovoljena cena zdravila, </w:t>
      </w:r>
    </w:p>
    <w:p w14:paraId="3747392D" w14:textId="535CC1A6" w:rsidR="00DC6A7C" w:rsidRPr="00DC6A7C" w:rsidRDefault="00DC6A7C" w:rsidP="00DC6A7C">
      <w:pPr>
        <w:pStyle w:val="ListParagraph"/>
        <w:numPr>
          <w:ilvl w:val="0"/>
          <w:numId w:val="30"/>
        </w:numPr>
        <w:ind w:left="567" w:hanging="273"/>
        <w:rPr>
          <w:rFonts w:ascii="Arial Narrow" w:hAnsi="Arial Narrow"/>
          <w:sz w:val="23"/>
          <w:szCs w:val="23"/>
        </w:rPr>
      </w:pPr>
      <w:r w:rsidRPr="00DC6A7C">
        <w:rPr>
          <w:rFonts w:ascii="Arial Narrow" w:hAnsi="Arial Narrow"/>
          <w:sz w:val="23"/>
          <w:szCs w:val="23"/>
        </w:rPr>
        <w:t xml:space="preserve">najvišja dovoljena cena zdravila, </w:t>
      </w:r>
    </w:p>
    <w:p w14:paraId="42693D01" w14:textId="016DF8B1" w:rsidR="00DC6A7C" w:rsidRPr="00DC6A7C" w:rsidRDefault="00DC6A7C" w:rsidP="00DC6A7C">
      <w:pPr>
        <w:pStyle w:val="ListParagraph"/>
        <w:numPr>
          <w:ilvl w:val="0"/>
          <w:numId w:val="30"/>
        </w:numPr>
        <w:ind w:left="567" w:hanging="273"/>
        <w:rPr>
          <w:rFonts w:ascii="Arial Narrow" w:hAnsi="Arial Narrow"/>
          <w:sz w:val="23"/>
          <w:szCs w:val="23"/>
        </w:rPr>
      </w:pPr>
      <w:r w:rsidRPr="00DC6A7C">
        <w:rPr>
          <w:rFonts w:ascii="Arial Narrow" w:hAnsi="Arial Narrow"/>
          <w:sz w:val="23"/>
          <w:szCs w:val="23"/>
        </w:rPr>
        <w:t xml:space="preserve">cena iz petega ali šestega odstavka 158. člena tega zakona, </w:t>
      </w:r>
    </w:p>
    <w:p w14:paraId="5A56180B" w14:textId="21A67899" w:rsidR="00DC6A7C" w:rsidRPr="00DC6A7C" w:rsidRDefault="00DC6A7C" w:rsidP="00DC6A7C">
      <w:pPr>
        <w:pStyle w:val="ListParagraph"/>
        <w:numPr>
          <w:ilvl w:val="0"/>
          <w:numId w:val="30"/>
        </w:numPr>
        <w:ind w:left="567" w:hanging="273"/>
        <w:rPr>
          <w:rFonts w:ascii="Arial Narrow" w:hAnsi="Arial Narrow"/>
          <w:sz w:val="23"/>
          <w:szCs w:val="23"/>
        </w:rPr>
      </w:pPr>
      <w:r w:rsidRPr="00DC6A7C">
        <w:rPr>
          <w:rFonts w:ascii="Arial Narrow" w:hAnsi="Arial Narrow"/>
          <w:sz w:val="23"/>
          <w:szCs w:val="23"/>
        </w:rPr>
        <w:t xml:space="preserve">nižja cena zdravila od najvišje dovoljene in izredne višje dovoljene cene na podlagi dogovora iz prvega odstavka 159. člena tega zakona, </w:t>
      </w:r>
    </w:p>
    <w:p w14:paraId="33E53F2E" w14:textId="1ED05C7B" w:rsidR="00DC6A7C" w:rsidRPr="00DC6A7C" w:rsidRDefault="00DC6A7C" w:rsidP="00DC6A7C">
      <w:pPr>
        <w:pStyle w:val="ListParagraph"/>
        <w:numPr>
          <w:ilvl w:val="0"/>
          <w:numId w:val="30"/>
        </w:numPr>
        <w:ind w:left="567" w:hanging="273"/>
        <w:rPr>
          <w:rFonts w:ascii="Arial Narrow" w:hAnsi="Arial Narrow"/>
          <w:sz w:val="23"/>
          <w:szCs w:val="23"/>
        </w:rPr>
      </w:pPr>
      <w:r w:rsidRPr="00DC6A7C">
        <w:rPr>
          <w:rFonts w:ascii="Arial Narrow" w:hAnsi="Arial Narrow"/>
          <w:sz w:val="23"/>
          <w:szCs w:val="23"/>
        </w:rPr>
        <w:t xml:space="preserve">najvišja dovoljena cena z obveznim popustom iz 160. člena tega zakona ali </w:t>
      </w:r>
    </w:p>
    <w:p w14:paraId="3FADE84B" w14:textId="403CF22F" w:rsidR="00DC6A7C" w:rsidRPr="00DC6A7C" w:rsidRDefault="00DC6A7C" w:rsidP="00DC6A7C">
      <w:pPr>
        <w:pStyle w:val="ListParagraph"/>
        <w:numPr>
          <w:ilvl w:val="0"/>
          <w:numId w:val="30"/>
        </w:numPr>
        <w:ind w:left="567" w:hanging="273"/>
        <w:rPr>
          <w:rFonts w:ascii="Arial Narrow" w:hAnsi="Arial Narrow"/>
          <w:sz w:val="23"/>
          <w:szCs w:val="23"/>
        </w:rPr>
      </w:pPr>
      <w:r w:rsidRPr="00DC6A7C">
        <w:rPr>
          <w:rFonts w:ascii="Arial Narrow" w:hAnsi="Arial Narrow"/>
          <w:sz w:val="23"/>
          <w:szCs w:val="23"/>
        </w:rPr>
        <w:t>cena zdravila, ki je oblikovana prosto po pogojih trga za zdravila, ki niso financirana iz javnih sredstev oziroma niso namenjena za financiranje iz javnih sredstev."</w:t>
      </w:r>
    </w:p>
    <w:p w14:paraId="63BB5259" w14:textId="77777777" w:rsidR="00DC6A7C" w:rsidRPr="008F3FC0" w:rsidRDefault="00DC6A7C"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EB5EC6" w:rsidRDefault="005C4506" w:rsidP="00680C8E">
      <w:pPr>
        <w:numPr>
          <w:ilvl w:val="0"/>
          <w:numId w:val="22"/>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33FE7EE3" w14:textId="7CB0BA4E" w:rsidR="005C4506" w:rsidRPr="00EB5EC6" w:rsidRDefault="005C4506" w:rsidP="00680C8E">
      <w:pPr>
        <w:numPr>
          <w:ilvl w:val="0"/>
          <w:numId w:val="22"/>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v predračun vpiše veljavno ceno skladno z Zakonom o zdravilih, Pravilnikom o določanju cen zdravil za uporabo v humani medicini in s temi navodili, ter stopnjo popusta v </w:t>
      </w:r>
      <w:r w:rsidR="00206AB2" w:rsidRPr="00EB5EC6">
        <w:rPr>
          <w:rFonts w:ascii="Arial Narrow" w:hAnsi="Arial Narrow"/>
          <w:sz w:val="22"/>
          <w:szCs w:val="22"/>
        </w:rPr>
        <w:t>odstotkih</w:t>
      </w:r>
      <w:r w:rsidRPr="00EB5EC6">
        <w:rPr>
          <w:rFonts w:ascii="Arial Narrow" w:hAnsi="Arial Narrow"/>
          <w:sz w:val="22"/>
          <w:szCs w:val="22"/>
        </w:rPr>
        <w:t xml:space="preserve">. </w:t>
      </w:r>
      <w:r w:rsidR="00206AB2" w:rsidRPr="00EB5EC6">
        <w:rPr>
          <w:rFonts w:ascii="Arial Narrow" w:hAnsi="Arial Narrow"/>
          <w:sz w:val="22"/>
          <w:szCs w:val="22"/>
        </w:rPr>
        <w:t>P</w:t>
      </w:r>
      <w:r w:rsidRPr="00EB5EC6">
        <w:rPr>
          <w:rFonts w:ascii="Arial Narrow" w:hAnsi="Arial Narrow"/>
          <w:sz w:val="22"/>
          <w:szCs w:val="22"/>
        </w:rPr>
        <w:t xml:space="preserve">onudbena cena </w:t>
      </w:r>
      <w:r w:rsidR="00206AB2" w:rsidRPr="00EB5EC6">
        <w:rPr>
          <w:rFonts w:ascii="Arial Narrow" w:hAnsi="Arial Narrow"/>
          <w:sz w:val="22"/>
          <w:szCs w:val="22"/>
        </w:rPr>
        <w:t xml:space="preserve">s popustom </w:t>
      </w:r>
      <w:r w:rsidRPr="00EB5EC6">
        <w:rPr>
          <w:rFonts w:ascii="Arial Narrow" w:hAnsi="Arial Narrow"/>
          <w:sz w:val="22"/>
          <w:szCs w:val="22"/>
        </w:rPr>
        <w:t xml:space="preserve">mora biti nižja </w:t>
      </w:r>
      <w:r w:rsidR="00660A29" w:rsidRPr="00EB5EC6">
        <w:rPr>
          <w:rFonts w:ascii="Arial Narrow" w:hAnsi="Arial Narrow"/>
          <w:sz w:val="22"/>
          <w:szCs w:val="22"/>
        </w:rPr>
        <w:t xml:space="preserve">ali enaka </w:t>
      </w:r>
      <w:r w:rsidRPr="00EB5EC6">
        <w:rPr>
          <w:rFonts w:ascii="Arial Narrow" w:hAnsi="Arial Narrow"/>
          <w:sz w:val="22"/>
          <w:szCs w:val="22"/>
        </w:rPr>
        <w:t xml:space="preserve">od z Zakonom o zdravilih določene </w:t>
      </w:r>
      <w:r w:rsidR="00206AB2" w:rsidRPr="00EB5EC6">
        <w:rPr>
          <w:rFonts w:ascii="Arial Narrow" w:hAnsi="Arial Narrow"/>
          <w:sz w:val="22"/>
          <w:szCs w:val="22"/>
        </w:rPr>
        <w:t>najvišje</w:t>
      </w:r>
      <w:r w:rsidRPr="00EB5EC6">
        <w:rPr>
          <w:rFonts w:ascii="Arial Narrow" w:hAnsi="Arial Narrow"/>
          <w:sz w:val="22"/>
          <w:szCs w:val="22"/>
        </w:rPr>
        <w:t xml:space="preserve"> veljavne cene. Ponudbe, ki bodo presegale z Zakonom o zdravilih določene </w:t>
      </w:r>
      <w:r w:rsidR="00660A29" w:rsidRPr="00EB5EC6">
        <w:rPr>
          <w:rFonts w:ascii="Arial Narrow" w:hAnsi="Arial Narrow"/>
          <w:sz w:val="22"/>
          <w:szCs w:val="22"/>
        </w:rPr>
        <w:t>najvišje</w:t>
      </w:r>
      <w:r w:rsidRPr="00EB5EC6">
        <w:rPr>
          <w:rFonts w:ascii="Arial Narrow" w:hAnsi="Arial Narrow"/>
          <w:sz w:val="22"/>
          <w:szCs w:val="22"/>
        </w:rPr>
        <w:t xml:space="preserve"> veljavne cene, bodo zavrnjene kot nedopustne.</w:t>
      </w:r>
    </w:p>
    <w:p w14:paraId="4556959E" w14:textId="77777777" w:rsidR="005C4506" w:rsidRPr="00EB5EC6" w:rsidRDefault="005C4506" w:rsidP="00680C8E">
      <w:pPr>
        <w:numPr>
          <w:ilvl w:val="0"/>
          <w:numId w:val="22"/>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zagotavljati blago po cenah skladno z zgoraj navedenim zakonom, pravilnikom in spremembami ter dopolnitvami zakona. Naročnik pričakuje in prosi vse ponudnike, da bodo končne ponudbene cene primerljive z nabavnimi cenami enakih zdravil v drugih slovenskih bolnišnicah, oz. bodo enake ali nižje od najnižjih cen zdravil navedenih v aplikaciji Skupna baza cen, ki jo je izdelalo Združenje zdravstvenih zavodov Slovenije.</w:t>
      </w:r>
    </w:p>
    <w:p w14:paraId="5D2F7042" w14:textId="37BB2C93" w:rsidR="00821D36" w:rsidRPr="003E3542" w:rsidRDefault="005C4506" w:rsidP="00680C8E">
      <w:pPr>
        <w:numPr>
          <w:ilvl w:val="0"/>
          <w:numId w:val="22"/>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 xml:space="preserve">Cene morajo biti izražene v evrih in oblikovane po klavzuli DDP (Delivery Duty Paid, Incoterms 2020) - razloženo lokacija dobave. V končni ponudbeni vrednosti za sklop </w:t>
      </w:r>
      <w:r w:rsidR="00380AB8" w:rsidRPr="00EB5EC6">
        <w:rPr>
          <w:rFonts w:ascii="Arial Narrow" w:hAnsi="Arial Narrow"/>
          <w:sz w:val="22"/>
          <w:szCs w:val="22"/>
        </w:rPr>
        <w:t xml:space="preserve">(z DDV) </w:t>
      </w:r>
      <w:r w:rsidRPr="00EB5EC6">
        <w:rPr>
          <w:rFonts w:ascii="Arial Narrow" w:hAnsi="Arial Narrow"/>
          <w:sz w:val="22"/>
          <w:szCs w:val="22"/>
        </w:rPr>
        <w:t xml:space="preserve">so zajeti vsi stroški (dobave blaga, špediterski, </w:t>
      </w:r>
      <w:r w:rsidRPr="00EB5EC6">
        <w:rPr>
          <w:rFonts w:ascii="Arial Narrow" w:hAnsi="Arial Narrow"/>
          <w:sz w:val="22"/>
          <w:szCs w:val="22"/>
        </w:rPr>
        <w:lastRenderedPageBreak/>
        <w:t>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1368B138" w14:textId="77777777" w:rsidR="001469D1" w:rsidRPr="00BA288F" w:rsidRDefault="001469D1" w:rsidP="00D514C8">
      <w:pPr>
        <w:pStyle w:val="BodyText"/>
        <w:widowControl w:val="0"/>
        <w:jc w:val="center"/>
        <w:rPr>
          <w:rFonts w:ascii="Arial Narrow" w:hAnsi="Arial Narrow" w:cs="Arial"/>
          <w:b/>
          <w:bCs/>
          <w:caps/>
          <w:color w:val="000000" w:themeColor="text1"/>
          <w:sz w:val="28"/>
          <w:szCs w:val="28"/>
        </w:rPr>
      </w:pPr>
      <w:r w:rsidRPr="00BA288F">
        <w:rPr>
          <w:rFonts w:ascii="Arial Narrow" w:hAnsi="Arial Narrow" w:cs="Arial"/>
          <w:b/>
          <w:bCs/>
          <w:caps/>
          <w:color w:val="000000" w:themeColor="text1"/>
          <w:sz w:val="28"/>
          <w:szCs w:val="28"/>
        </w:rPr>
        <w:lastRenderedPageBreak/>
        <w:t>STROKOVNE ZAHTEVE</w:t>
      </w:r>
    </w:p>
    <w:p w14:paraId="32637980" w14:textId="77777777" w:rsidR="006120E0" w:rsidRPr="008F3FC0" w:rsidRDefault="006120E0" w:rsidP="00D514C8">
      <w:pPr>
        <w:pStyle w:val="BodyText"/>
        <w:widowControl w:val="0"/>
        <w:jc w:val="center"/>
        <w:rPr>
          <w:rFonts w:ascii="Arial Narrow" w:hAnsi="Arial Narrow" w:cs="Arial"/>
          <w:b/>
          <w:bCs/>
          <w:caps/>
          <w:color w:val="000000" w:themeColor="text1"/>
          <w:sz w:val="23"/>
          <w:szCs w:val="23"/>
        </w:rPr>
      </w:pPr>
    </w:p>
    <w:p w14:paraId="2D38FA45" w14:textId="77777777" w:rsidR="006120E0" w:rsidRPr="008F3FC0" w:rsidRDefault="006120E0" w:rsidP="00D514C8">
      <w:pPr>
        <w:pStyle w:val="BodyText"/>
        <w:widowControl w:val="0"/>
        <w:rPr>
          <w:rFonts w:ascii="Arial Narrow" w:hAnsi="Arial Narrow" w:cs="Arial"/>
          <w:b/>
          <w:bCs/>
          <w:color w:val="000000" w:themeColor="text1"/>
          <w:sz w:val="23"/>
          <w:szCs w:val="23"/>
        </w:rPr>
      </w:pPr>
      <w:r w:rsidRPr="008F3FC0">
        <w:rPr>
          <w:rFonts w:ascii="Arial Narrow" w:hAnsi="Arial Narrow" w:cs="Arial"/>
          <w:b/>
          <w:bCs/>
          <w:color w:val="000000" w:themeColor="text1"/>
          <w:sz w:val="23"/>
          <w:szCs w:val="23"/>
        </w:rPr>
        <w:t>Splošni pogoji:</w:t>
      </w:r>
    </w:p>
    <w:p w14:paraId="39BFACFB" w14:textId="167E9318" w:rsidR="00AB73D6" w:rsidRPr="008F3FC0" w:rsidRDefault="00B85430"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Ponujeno zdr</w:t>
      </w:r>
      <w:r w:rsidR="00BE33CF" w:rsidRPr="008F3FC0">
        <w:rPr>
          <w:rFonts w:ascii="Arial Narrow" w:hAnsi="Arial Narrow" w:cs="Arial"/>
          <w:color w:val="000000" w:themeColor="text1"/>
          <w:sz w:val="23"/>
          <w:szCs w:val="23"/>
        </w:rPr>
        <w:t>a</w:t>
      </w:r>
      <w:r w:rsidRPr="008F3FC0">
        <w:rPr>
          <w:rFonts w:ascii="Arial Narrow" w:hAnsi="Arial Narrow" w:cs="Arial"/>
          <w:color w:val="000000" w:themeColor="text1"/>
          <w:sz w:val="23"/>
          <w:szCs w:val="23"/>
        </w:rPr>
        <w:t xml:space="preserve">vilo mora imeti dovoljenje za promet v </w:t>
      </w:r>
      <w:r w:rsidR="00BE33CF" w:rsidRPr="008F3FC0">
        <w:rPr>
          <w:rFonts w:ascii="Arial Narrow" w:hAnsi="Arial Narrow" w:cs="Arial"/>
          <w:color w:val="000000" w:themeColor="text1"/>
          <w:sz w:val="23"/>
          <w:szCs w:val="23"/>
        </w:rPr>
        <w:t>skladu</w:t>
      </w:r>
      <w:r w:rsidRPr="008F3FC0">
        <w:rPr>
          <w:rFonts w:ascii="Arial Narrow" w:hAnsi="Arial Narrow" w:cs="Arial"/>
          <w:color w:val="000000" w:themeColor="text1"/>
          <w:sz w:val="23"/>
          <w:szCs w:val="23"/>
        </w:rPr>
        <w:t xml:space="preserve"> z Zakonom o zdravilih (Ur. List RS, št. 17/2024) ali dovoljenje za promet po centraliziranem postopku ali po postopku z medsebojnim priznavanjem v s</w:t>
      </w:r>
      <w:r w:rsidR="00BE33CF" w:rsidRPr="008F3FC0">
        <w:rPr>
          <w:rFonts w:ascii="Arial Narrow" w:hAnsi="Arial Narrow" w:cs="Arial"/>
          <w:color w:val="000000" w:themeColor="text1"/>
          <w:sz w:val="23"/>
          <w:szCs w:val="23"/>
        </w:rPr>
        <w:t>kladu s predpisi Evropske unije</w:t>
      </w:r>
      <w:r w:rsidR="00980402">
        <w:rPr>
          <w:rFonts w:ascii="Arial Narrow" w:hAnsi="Arial Narrow" w:cs="Arial"/>
          <w:color w:val="000000" w:themeColor="text1"/>
          <w:sz w:val="23"/>
          <w:szCs w:val="23"/>
        </w:rPr>
        <w:t xml:space="preserve"> in mora imeti nacionalni identifikator zdravila.</w:t>
      </w:r>
    </w:p>
    <w:p w14:paraId="15C3B543" w14:textId="1FD64B55" w:rsidR="00BE33CF" w:rsidRPr="008F3FC0" w:rsidRDefault="00BE33CF"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Zdravilo, ki ga ponudi ponudnik, mora biti na dan oddaje ponudbe dostopno na trgu RS in biti prisotno na trgu ves čas trajanja pogodbe, razen iz razlogov, na katere ponudnik nima vpliva.</w:t>
      </w:r>
    </w:p>
    <w:p w14:paraId="2A0476D1" w14:textId="7A492DE2" w:rsidR="00BE33CF" w:rsidRPr="008F3FC0" w:rsidRDefault="00BE33CF"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Ponudnik mora o začasnem ali stalnem prene</w:t>
      </w:r>
      <w:r w:rsidR="000721F9" w:rsidRPr="008F3FC0">
        <w:rPr>
          <w:rFonts w:ascii="Arial Narrow" w:hAnsi="Arial Narrow" w:cs="Arial"/>
          <w:color w:val="000000" w:themeColor="text1"/>
          <w:sz w:val="23"/>
          <w:szCs w:val="23"/>
        </w:rPr>
        <w:t>h</w:t>
      </w:r>
      <w:r w:rsidRPr="008F3FC0">
        <w:rPr>
          <w:rFonts w:ascii="Arial Narrow" w:hAnsi="Arial Narrow" w:cs="Arial"/>
          <w:color w:val="000000" w:themeColor="text1"/>
          <w:sz w:val="23"/>
          <w:szCs w:val="23"/>
        </w:rPr>
        <w:t>anju opravljanja prometa z zdravilom ali motnjah v preskrbi z zdravilom naročnika obvestiti najpozneje 2 meseca pred uveljavitvijo odločitve o prenehanju opravljanja prometa z zdravilom, razen v primeru višje sile. V primeru začasnega ali stalnega prenehanja opravljanja prometa z zdravilom ali motnjah v preskrbi z zdravilom bo izbrani ponudnik nosil vse stroške (razliko v ceni), ki bi nastali zaradi ne dobave dogovorjenega blaga naročniku.</w:t>
      </w:r>
    </w:p>
    <w:p w14:paraId="666EC680" w14:textId="0ED31BD1" w:rsidR="00BE33CF" w:rsidRPr="008F3FC0" w:rsidRDefault="00BE33CF" w:rsidP="00680C8E">
      <w:pPr>
        <w:pStyle w:val="BodyText"/>
        <w:widowControl w:val="0"/>
        <w:numPr>
          <w:ilvl w:val="0"/>
          <w:numId w:val="21"/>
        </w:numPr>
        <w:ind w:right="0"/>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Vsaka zavrnitev naročila ali od</w:t>
      </w:r>
      <w:r w:rsidR="000721F9" w:rsidRPr="008F3FC0">
        <w:rPr>
          <w:rFonts w:ascii="Arial Narrow" w:hAnsi="Arial Narrow" w:cs="Arial"/>
          <w:color w:val="000000" w:themeColor="text1"/>
          <w:sz w:val="23"/>
          <w:szCs w:val="23"/>
        </w:rPr>
        <w:t>s</w:t>
      </w:r>
      <w:r w:rsidRPr="008F3FC0">
        <w:rPr>
          <w:rFonts w:ascii="Arial Narrow" w:hAnsi="Arial Narrow" w:cs="Arial"/>
          <w:color w:val="000000" w:themeColor="text1"/>
          <w:sz w:val="23"/>
          <w:szCs w:val="23"/>
        </w:rPr>
        <w:t>topanje od dogovorjenega načina ali obsega izvedbe pogodbenih obveznosti, pomeni kršitev pogodbene obveznosti, zaradi katere lahko naročnik zahteva razdrtje pogodbe, uveljavi finančno zavarovanje za izvedbo pogodbenih obveznosti, v primeru škode pa tudi zahteva celotno odškodnino zaradi povzročene škode.</w:t>
      </w:r>
    </w:p>
    <w:p w14:paraId="61A1505D" w14:textId="77777777" w:rsidR="00980402" w:rsidRPr="008F3FC0" w:rsidRDefault="00980402" w:rsidP="00D514C8">
      <w:pPr>
        <w:pStyle w:val="BodyText"/>
        <w:widowControl w:val="0"/>
        <w:ind w:left="720" w:right="0"/>
        <w:jc w:val="both"/>
        <w:rPr>
          <w:rFonts w:ascii="Arial Narrow" w:hAnsi="Arial Narrow" w:cs="Arial"/>
          <w:color w:val="000000" w:themeColor="text1"/>
          <w:sz w:val="23"/>
          <w:szCs w:val="23"/>
        </w:rPr>
      </w:pPr>
    </w:p>
    <w:p w14:paraId="10D9BECB" w14:textId="00DE9F31" w:rsidR="00AE129B" w:rsidRPr="008F3FC0" w:rsidRDefault="00BE33CF" w:rsidP="00D514C8">
      <w:pPr>
        <w:pStyle w:val="BodyText"/>
        <w:widowControl w:val="0"/>
        <w:rPr>
          <w:rFonts w:ascii="Arial Narrow" w:hAnsi="Arial Narrow" w:cs="Arial"/>
          <w:color w:val="000000" w:themeColor="text1"/>
          <w:sz w:val="23"/>
          <w:szCs w:val="23"/>
        </w:rPr>
      </w:pPr>
      <w:r w:rsidRPr="008F3FC0">
        <w:rPr>
          <w:rFonts w:ascii="Arial Narrow" w:hAnsi="Arial Narrow" w:cs="Arial"/>
          <w:color w:val="000000" w:themeColor="text1"/>
          <w:sz w:val="23"/>
          <w:szCs w:val="23"/>
        </w:rPr>
        <w:t>Specifikacija predmeta:</w:t>
      </w:r>
    </w:p>
    <w:p w14:paraId="1CC6E99C" w14:textId="77777777" w:rsidR="00BE33CF" w:rsidRPr="008F3FC0" w:rsidRDefault="00BE33CF" w:rsidP="00D514C8">
      <w:pPr>
        <w:pStyle w:val="BodyText"/>
        <w:widowControl w:val="0"/>
        <w:rPr>
          <w:rFonts w:ascii="Arial Narrow" w:hAnsi="Arial Narrow" w:cs="Arial"/>
          <w:color w:val="000000" w:themeColor="text1"/>
          <w:sz w:val="23"/>
          <w:szCs w:val="23"/>
        </w:rPr>
      </w:pPr>
    </w:p>
    <w:tbl>
      <w:tblPr>
        <w:tblStyle w:val="TableGrid"/>
        <w:tblW w:w="9640" w:type="dxa"/>
        <w:tblLook w:val="04A0" w:firstRow="1" w:lastRow="0" w:firstColumn="1" w:lastColumn="0" w:noHBand="0" w:noVBand="1"/>
      </w:tblPr>
      <w:tblGrid>
        <w:gridCol w:w="1271"/>
        <w:gridCol w:w="1134"/>
        <w:gridCol w:w="3544"/>
        <w:gridCol w:w="2693"/>
        <w:gridCol w:w="998"/>
      </w:tblGrid>
      <w:tr w:rsidR="00BC7F5C" w:rsidRPr="008F3FC0" w14:paraId="3FA69A6E" w14:textId="77777777" w:rsidTr="00EB5EC6">
        <w:tc>
          <w:tcPr>
            <w:tcW w:w="1271" w:type="dxa"/>
          </w:tcPr>
          <w:p w14:paraId="4F65D4DB" w14:textId="6C5AEBB5" w:rsidR="00BE33CF" w:rsidRPr="008F3FC0" w:rsidRDefault="00BE33CF" w:rsidP="00D514C8">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Splošno ime zdravila (INN)</w:t>
            </w:r>
          </w:p>
        </w:tc>
        <w:tc>
          <w:tcPr>
            <w:tcW w:w="1134" w:type="dxa"/>
          </w:tcPr>
          <w:p w14:paraId="10A3A6C9" w14:textId="265EA70E" w:rsidR="00BE33CF" w:rsidRPr="008F3FC0" w:rsidRDefault="00BA288F" w:rsidP="00D514C8">
            <w:pPr>
              <w:pStyle w:val="BodyText"/>
              <w:widowControl w:val="0"/>
              <w:ind w:right="0"/>
              <w:jc w:val="center"/>
              <w:rPr>
                <w:rFonts w:ascii="Arial Narrow" w:hAnsi="Arial Narrow" w:cs="Arial"/>
                <w:color w:val="000000" w:themeColor="text1"/>
                <w:sz w:val="23"/>
                <w:szCs w:val="23"/>
              </w:rPr>
            </w:pPr>
            <w:r>
              <w:rPr>
                <w:rFonts w:ascii="Arial Narrow" w:hAnsi="Arial Narrow" w:cs="Arial"/>
                <w:color w:val="000000" w:themeColor="text1"/>
                <w:sz w:val="23"/>
                <w:szCs w:val="23"/>
              </w:rPr>
              <w:t>Jakost</w:t>
            </w:r>
          </w:p>
        </w:tc>
        <w:tc>
          <w:tcPr>
            <w:tcW w:w="3544" w:type="dxa"/>
          </w:tcPr>
          <w:p w14:paraId="7142280F" w14:textId="5C3F059B" w:rsidR="00BE33CF" w:rsidRPr="008F3FC0" w:rsidRDefault="00BA288F" w:rsidP="00D514C8">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Farmacevtska oblika </w:t>
            </w:r>
          </w:p>
        </w:tc>
        <w:tc>
          <w:tcPr>
            <w:tcW w:w="2693" w:type="dxa"/>
          </w:tcPr>
          <w:p w14:paraId="1207CCC0" w14:textId="79B26092" w:rsidR="00BE33CF" w:rsidRPr="008F3FC0" w:rsidRDefault="00305CB1" w:rsidP="00D514C8">
            <w:pPr>
              <w:pStyle w:val="BodyText"/>
              <w:widowControl w:val="0"/>
              <w:ind w:right="0"/>
              <w:jc w:val="center"/>
              <w:rPr>
                <w:rFonts w:ascii="Arial Narrow" w:hAnsi="Arial Narrow" w:cs="Arial"/>
                <w:color w:val="000000" w:themeColor="text1"/>
                <w:sz w:val="23"/>
                <w:szCs w:val="23"/>
              </w:rPr>
            </w:pPr>
            <w:r>
              <w:rPr>
                <w:rFonts w:ascii="Arial Narrow" w:hAnsi="Arial Narrow" w:cs="Arial"/>
                <w:color w:val="000000" w:themeColor="text1"/>
                <w:sz w:val="23"/>
                <w:szCs w:val="23"/>
              </w:rPr>
              <w:t xml:space="preserve">Primarno </w:t>
            </w:r>
            <w:r>
              <w:rPr>
                <w:rFonts w:ascii="Arial Narrow" w:hAnsi="Arial Narrow" w:cs="Arial"/>
                <w:color w:val="000000" w:themeColor="text1"/>
                <w:sz w:val="23"/>
                <w:szCs w:val="23"/>
              </w:rPr>
              <w:br/>
              <w:t>pakiranje</w:t>
            </w:r>
          </w:p>
        </w:tc>
        <w:tc>
          <w:tcPr>
            <w:tcW w:w="998" w:type="dxa"/>
          </w:tcPr>
          <w:p w14:paraId="50469A9F" w14:textId="6F3FDF56" w:rsidR="00BE33CF" w:rsidRPr="008F3FC0" w:rsidRDefault="00BE33CF" w:rsidP="00D514C8">
            <w:pPr>
              <w:pStyle w:val="BodyText"/>
              <w:widowControl w:val="0"/>
              <w:ind w:right="0"/>
              <w:jc w:val="center"/>
              <w:rPr>
                <w:rFonts w:ascii="Arial Narrow" w:hAnsi="Arial Narrow" w:cs="Arial"/>
                <w:color w:val="000000" w:themeColor="text1"/>
                <w:sz w:val="23"/>
                <w:szCs w:val="23"/>
              </w:rPr>
            </w:pPr>
            <w:r w:rsidRPr="008F3FC0">
              <w:rPr>
                <w:rFonts w:ascii="Arial Narrow" w:hAnsi="Arial Narrow" w:cs="Arial"/>
                <w:color w:val="000000" w:themeColor="text1"/>
                <w:sz w:val="23"/>
                <w:szCs w:val="23"/>
              </w:rPr>
              <w:t>Okvirna</w:t>
            </w:r>
            <w:r w:rsidR="004F4397">
              <w:rPr>
                <w:rFonts w:ascii="Arial Narrow" w:hAnsi="Arial Narrow" w:cs="Arial"/>
                <w:color w:val="000000" w:themeColor="text1"/>
                <w:sz w:val="23"/>
                <w:szCs w:val="23"/>
              </w:rPr>
              <w:br/>
              <w:t xml:space="preserve">2+2 </w:t>
            </w:r>
            <w:r w:rsidRPr="008F3FC0">
              <w:rPr>
                <w:rFonts w:ascii="Arial Narrow" w:hAnsi="Arial Narrow" w:cs="Arial"/>
                <w:color w:val="000000" w:themeColor="text1"/>
                <w:sz w:val="23"/>
                <w:szCs w:val="23"/>
              </w:rPr>
              <w:t>letna</w:t>
            </w:r>
            <w:r w:rsidR="00305CB1">
              <w:rPr>
                <w:rFonts w:ascii="Arial Narrow" w:hAnsi="Arial Narrow" w:cs="Arial"/>
                <w:color w:val="000000" w:themeColor="text1"/>
                <w:sz w:val="23"/>
                <w:szCs w:val="23"/>
              </w:rPr>
              <w:br/>
            </w:r>
            <w:r w:rsidRPr="008F3FC0">
              <w:rPr>
                <w:rFonts w:ascii="Arial Narrow" w:hAnsi="Arial Narrow" w:cs="Arial"/>
                <w:color w:val="000000" w:themeColor="text1"/>
                <w:sz w:val="23"/>
                <w:szCs w:val="23"/>
              </w:rPr>
              <w:t xml:space="preserve">količina </w:t>
            </w:r>
          </w:p>
        </w:tc>
      </w:tr>
      <w:tr w:rsidR="00BC7F5C" w:rsidRPr="00305CB1" w14:paraId="3B2FF3A1" w14:textId="77777777" w:rsidTr="00EB5EC6">
        <w:tc>
          <w:tcPr>
            <w:tcW w:w="1271" w:type="dxa"/>
          </w:tcPr>
          <w:p w14:paraId="757F518A" w14:textId="27784753" w:rsidR="00BE33CF" w:rsidRPr="00EB5EC6" w:rsidRDefault="00EB5EC6" w:rsidP="00BA288F">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givinostat</w:t>
            </w:r>
          </w:p>
        </w:tc>
        <w:tc>
          <w:tcPr>
            <w:tcW w:w="1134" w:type="dxa"/>
          </w:tcPr>
          <w:p w14:paraId="30680455" w14:textId="362F5016" w:rsidR="00BE33CF" w:rsidRPr="00EB5EC6" w:rsidRDefault="00EB5EC6" w:rsidP="00D514C8">
            <w:pPr>
              <w:pStyle w:val="BodyText"/>
              <w:widowControl w:val="0"/>
              <w:ind w:right="0"/>
              <w:rPr>
                <w:rFonts w:ascii="Arial Narrow" w:hAnsi="Arial Narrow" w:cs="Arial"/>
                <w:color w:val="000000" w:themeColor="text1"/>
                <w:sz w:val="18"/>
                <w:szCs w:val="18"/>
              </w:rPr>
            </w:pPr>
            <w:r w:rsidRPr="00EB5EC6">
              <w:rPr>
                <w:rFonts w:ascii="Arial Narrow" w:hAnsi="Arial Narrow" w:cs="Arial"/>
                <w:color w:val="000000" w:themeColor="text1"/>
                <w:sz w:val="18"/>
                <w:szCs w:val="18"/>
              </w:rPr>
              <w:t>8,86 mg/ml</w:t>
            </w:r>
          </w:p>
        </w:tc>
        <w:tc>
          <w:tcPr>
            <w:tcW w:w="3544" w:type="dxa"/>
          </w:tcPr>
          <w:p w14:paraId="217B0B9F" w14:textId="67DBDEAC" w:rsidR="00BE33CF" w:rsidRPr="00EB5EC6" w:rsidRDefault="00EB5EC6" w:rsidP="00EB5EC6">
            <w:pPr>
              <w:rPr>
                <w:rFonts w:ascii="Arial Narrow" w:hAnsi="Arial Narrow" w:cs="Arial"/>
                <w:sz w:val="18"/>
                <w:szCs w:val="18"/>
              </w:rPr>
            </w:pPr>
            <w:r w:rsidRPr="00EB5EC6">
              <w:rPr>
                <w:rFonts w:ascii="Arial Narrow" w:hAnsi="Arial Narrow" w:cs="Arial"/>
                <w:sz w:val="18"/>
                <w:szCs w:val="18"/>
              </w:rPr>
              <w:t>peroralna suspenzija</w:t>
            </w:r>
          </w:p>
        </w:tc>
        <w:tc>
          <w:tcPr>
            <w:tcW w:w="2693" w:type="dxa"/>
          </w:tcPr>
          <w:p w14:paraId="087984F8" w14:textId="6A7DB233" w:rsidR="00BE33CF" w:rsidRPr="00EB5EC6" w:rsidRDefault="00EB5EC6" w:rsidP="004F4397">
            <w:pPr>
              <w:pStyle w:val="BodyText"/>
              <w:widowControl w:val="0"/>
              <w:ind w:right="0"/>
              <w:rPr>
                <w:rFonts w:ascii="Arial Narrow" w:hAnsi="Arial Narrow" w:cs="Arial"/>
                <w:color w:val="000000" w:themeColor="text1"/>
                <w:sz w:val="18"/>
                <w:szCs w:val="18"/>
              </w:rPr>
            </w:pPr>
            <w:r>
              <w:rPr>
                <w:rFonts w:ascii="Arial Narrow" w:hAnsi="Arial Narrow" w:cs="Arial"/>
                <w:color w:val="000000" w:themeColor="text1"/>
                <w:sz w:val="18"/>
                <w:szCs w:val="18"/>
              </w:rPr>
              <w:t>plastenka 140 ml</w:t>
            </w:r>
          </w:p>
        </w:tc>
        <w:tc>
          <w:tcPr>
            <w:tcW w:w="998" w:type="dxa"/>
          </w:tcPr>
          <w:p w14:paraId="38EEC608" w14:textId="098A3BC2" w:rsidR="00BE33CF" w:rsidRPr="00EB5EC6" w:rsidRDefault="00EB5EC6" w:rsidP="00305CB1">
            <w:pPr>
              <w:pStyle w:val="BodyText"/>
              <w:widowControl w:val="0"/>
              <w:ind w:right="0"/>
              <w:jc w:val="center"/>
              <w:rPr>
                <w:rFonts w:ascii="Arial Narrow" w:hAnsi="Arial Narrow" w:cs="Arial"/>
                <w:color w:val="000000" w:themeColor="text1"/>
                <w:sz w:val="18"/>
                <w:szCs w:val="18"/>
              </w:rPr>
            </w:pPr>
            <w:r>
              <w:rPr>
                <w:rFonts w:ascii="Arial Narrow" w:hAnsi="Arial Narrow" w:cs="Arial"/>
                <w:color w:val="000000" w:themeColor="text1"/>
                <w:sz w:val="18"/>
                <w:szCs w:val="18"/>
              </w:rPr>
              <w:t>136</w:t>
            </w:r>
          </w:p>
        </w:tc>
      </w:tr>
    </w:tbl>
    <w:p w14:paraId="24C57C23" w14:textId="77777777" w:rsidR="000A1C86" w:rsidRPr="008F3FC0" w:rsidRDefault="000A1C86" w:rsidP="00D514C8">
      <w:pPr>
        <w:pStyle w:val="BodyText"/>
        <w:widowControl w:val="0"/>
        <w:ind w:right="0"/>
        <w:jc w:val="both"/>
        <w:rPr>
          <w:rFonts w:ascii="Arial Narrow" w:hAnsi="Arial Narrow" w:cs="Arial"/>
          <w:sz w:val="23"/>
          <w:szCs w:val="23"/>
        </w:rPr>
      </w:pPr>
    </w:p>
    <w:p w14:paraId="08006B21" w14:textId="03B6904A" w:rsidR="0069070F" w:rsidRDefault="0069070F">
      <w:pPr>
        <w:spacing w:after="160" w:line="259" w:lineRule="auto"/>
        <w:rPr>
          <w:rFonts w:ascii="Arial Narrow" w:hAnsi="Arial Narrow" w:cs="Arial"/>
          <w:sz w:val="23"/>
          <w:szCs w:val="23"/>
        </w:rPr>
      </w:pPr>
      <w:r>
        <w:rPr>
          <w:rFonts w:ascii="Arial Narrow" w:hAnsi="Arial Narrow" w:cs="Arial"/>
          <w:sz w:val="23"/>
          <w:szCs w:val="23"/>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BodyText"/>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lastRenderedPageBreak/>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6B79965C"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w:t>
            </w:r>
            <w:r w:rsidR="00BD2747">
              <w:rPr>
                <w:rFonts w:ascii="Arial Narrow" w:hAnsi="Arial Narrow"/>
                <w:bCs/>
                <w:sz w:val="23"/>
                <w:szCs w:val="23"/>
                <w:lang w:eastAsia="en-US"/>
              </w:rPr>
              <w:t>—</w:t>
            </w:r>
            <w:r w:rsidRPr="008F3FC0">
              <w:rPr>
                <w:rFonts w:ascii="Arial Narrow" w:hAnsi="Arial Narrow"/>
                <w:bCs/>
                <w:sz w:val="23"/>
                <w:szCs w:val="23"/>
                <w:lang w:eastAsia="en-US"/>
              </w:rPr>
              <w:t>ka, vsak gospodarski subjekt v skupnem nastopu, podizvajalce in subjekte, katerih zmoglji</w:t>
            </w:r>
            <w:r w:rsidR="00BD2747">
              <w:rPr>
                <w:rFonts w:ascii="Arial Narrow" w:hAnsi="Arial Narrow"/>
                <w:bCs/>
                <w:sz w:val="23"/>
                <w:szCs w:val="23"/>
                <w:lang w:eastAsia="en-US"/>
              </w:rPr>
              <w:t>—</w:t>
            </w:r>
            <w:r w:rsidRPr="008F3FC0">
              <w:rPr>
                <w:rFonts w:ascii="Arial Narrow" w:hAnsi="Arial Narrow"/>
                <w:bCs/>
                <w:sz w:val="23"/>
                <w:szCs w:val="23"/>
                <w:lang w:eastAsia="en-US"/>
              </w:rPr>
              <w:t>vosti uporablja gospodarski subjekt.</w:t>
            </w:r>
          </w:p>
        </w:tc>
      </w:tr>
      <w:tr w:rsidR="00BD2747" w:rsidRPr="008F3FC0" w14:paraId="5528223C" w14:textId="77777777" w:rsidTr="00756701">
        <w:tc>
          <w:tcPr>
            <w:tcW w:w="535" w:type="dxa"/>
            <w:tcBorders>
              <w:top w:val="single" w:sz="4" w:space="0" w:color="auto"/>
              <w:left w:val="single" w:sz="4" w:space="0" w:color="auto"/>
              <w:bottom w:val="single" w:sz="4" w:space="0" w:color="auto"/>
              <w:right w:val="single" w:sz="4" w:space="0" w:color="auto"/>
            </w:tcBorders>
          </w:tcPr>
          <w:p w14:paraId="64E7403E" w14:textId="2B20BF2E" w:rsidR="00BD2747" w:rsidRPr="008F3FC0" w:rsidRDefault="00BD2747" w:rsidP="00BD2747">
            <w:pPr>
              <w:jc w:val="both"/>
              <w:rPr>
                <w:rFonts w:ascii="Arial Narrow" w:hAnsi="Arial Narrow"/>
                <w:sz w:val="23"/>
                <w:szCs w:val="23"/>
                <w:lang w:eastAsia="en-US"/>
              </w:rPr>
            </w:pPr>
            <w:r>
              <w:rPr>
                <w:rFonts w:ascii="Arial Narrow" w:hAnsi="Arial Narrow"/>
                <w:sz w:val="23"/>
                <w:szCs w:val="23"/>
                <w:lang w:eastAsia="en-US"/>
              </w:rPr>
              <w:t>2.</w:t>
            </w:r>
          </w:p>
        </w:tc>
        <w:tc>
          <w:tcPr>
            <w:tcW w:w="4989" w:type="dxa"/>
            <w:tcBorders>
              <w:top w:val="single" w:sz="4" w:space="0" w:color="auto"/>
              <w:left w:val="single" w:sz="4" w:space="0" w:color="auto"/>
              <w:bottom w:val="single" w:sz="4" w:space="0" w:color="auto"/>
              <w:right w:val="single" w:sz="4" w:space="0" w:color="auto"/>
            </w:tcBorders>
          </w:tcPr>
          <w:p w14:paraId="25A392DF" w14:textId="3474D985" w:rsidR="00BD2747" w:rsidRPr="00BD2747" w:rsidRDefault="00BD2747" w:rsidP="00BD2747">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biti vpisan v </w:t>
            </w:r>
            <w:hyperlink r:id="rId22" w:history="1">
              <w:r w:rsidRPr="00BD2747">
                <w:rPr>
                  <w:rStyle w:val="Hyperlink"/>
                  <w:rFonts w:ascii="Arial Narrow" w:hAnsi="Arial Narrow"/>
                  <w:sz w:val="23"/>
                  <w:szCs w:val="23"/>
                </w:rPr>
                <w:t>Seznam imetnikov dovoljenj za opravljanje dejavnosti prometa z zdravili na debelo</w:t>
              </w:r>
            </w:hyperlink>
            <w:r w:rsidRPr="00BD2747">
              <w:rPr>
                <w:rFonts w:ascii="Arial Narrow" w:hAnsi="Arial Narrow"/>
                <w:bCs/>
                <w:sz w:val="23"/>
                <w:szCs w:val="23"/>
              </w:rPr>
              <w:t xml:space="preserve"> pri Javni agenciji Republike Slovenije za zdravila in medicinske pripomočke (v nadaljevanju JAZMP) ali</w:t>
            </w:r>
          </w:p>
          <w:p w14:paraId="0F462E8F" w14:textId="77777777" w:rsidR="00BD2747" w:rsidRPr="00BD2747" w:rsidRDefault="00BD2747" w:rsidP="00BD2747">
            <w:pPr>
              <w:ind w:right="24"/>
              <w:contextualSpacing/>
              <w:rPr>
                <w:rFonts w:ascii="Arial Narrow" w:hAnsi="Arial Narrow"/>
                <w:bCs/>
                <w:sz w:val="23"/>
                <w:szCs w:val="23"/>
              </w:rPr>
            </w:pPr>
          </w:p>
          <w:p w14:paraId="16987C1E" w14:textId="1274EA9C" w:rsidR="00BD2747" w:rsidRPr="008F3FC0" w:rsidRDefault="00BD2747" w:rsidP="00BD2747">
            <w:pPr>
              <w:jc w:val="both"/>
              <w:rPr>
                <w:rFonts w:ascii="Arial Narrow" w:hAnsi="Arial Narrow"/>
                <w:bCs/>
                <w:sz w:val="23"/>
                <w:szCs w:val="23"/>
                <w:lang w:eastAsia="en-US"/>
              </w:rPr>
            </w:pPr>
            <w:r w:rsidRPr="00BD2747">
              <w:rPr>
                <w:rFonts w:ascii="Arial Narrow" w:hAnsi="Arial Narrow"/>
                <w:bCs/>
                <w:sz w:val="23"/>
                <w:szCs w:val="23"/>
              </w:rPr>
              <w:t xml:space="preserve">vpisan v </w:t>
            </w:r>
            <w:hyperlink r:id="rId23" w:history="1">
              <w:r w:rsidRPr="00BD2747">
                <w:rPr>
                  <w:rStyle w:val="Hyperlink"/>
                  <w:rFonts w:ascii="Arial Narrow" w:hAnsi="Arial Narrow"/>
                  <w:sz w:val="23"/>
                  <w:szCs w:val="23"/>
                </w:rPr>
                <w:t>Seznam priglašenih veletrgovcev, ki so pridobili dovoljenje v drugi EU članici, ki ga vodi JAZMP</w:t>
              </w:r>
            </w:hyperlink>
            <w:r w:rsidRPr="00BD2747">
              <w:rPr>
                <w:rFonts w:ascii="Arial Narrow" w:hAnsi="Arial Narrow"/>
                <w:bCs/>
                <w:sz w:val="23"/>
                <w:szCs w:val="23"/>
              </w:rPr>
              <w:t>.</w:t>
            </w:r>
          </w:p>
        </w:tc>
        <w:tc>
          <w:tcPr>
            <w:tcW w:w="4223" w:type="dxa"/>
            <w:tcBorders>
              <w:top w:val="single" w:sz="4" w:space="0" w:color="auto"/>
              <w:left w:val="single" w:sz="4" w:space="0" w:color="auto"/>
              <w:bottom w:val="single" w:sz="4" w:space="0" w:color="auto"/>
              <w:right w:val="single" w:sz="4" w:space="0" w:color="auto"/>
            </w:tcBorders>
          </w:tcPr>
          <w:p w14:paraId="58A3E05E" w14:textId="649549AF" w:rsidR="00BD2747" w:rsidRPr="00BD2747" w:rsidRDefault="00BD2747" w:rsidP="00BD2747">
            <w:pPr>
              <w:rPr>
                <w:rFonts w:ascii="Arial Narrow" w:hAnsi="Arial Narrow"/>
                <w:b/>
                <w:bCs/>
                <w:sz w:val="23"/>
                <w:szCs w:val="23"/>
              </w:rPr>
            </w:pPr>
            <w:r>
              <w:rPr>
                <w:rFonts w:ascii="Arial Narrow" w:hAnsi="Arial Narrow"/>
                <w:b/>
                <w:bCs/>
                <w:sz w:val="23"/>
                <w:szCs w:val="23"/>
              </w:rPr>
              <w:t>Ponudnik</w:t>
            </w:r>
            <w:r w:rsidRPr="00BD2747">
              <w:rPr>
                <w:rFonts w:ascii="Arial Narrow" w:hAnsi="Arial Narrow"/>
                <w:b/>
                <w:bCs/>
                <w:sz w:val="23"/>
                <w:szCs w:val="23"/>
              </w:rPr>
              <w:t xml:space="preserve"> kot predhodni dokaz v prijavi predloži</w:t>
            </w:r>
            <w:r w:rsidR="003E3542">
              <w:rPr>
                <w:rFonts w:ascii="Arial Narrow" w:hAnsi="Arial Narrow"/>
                <w:b/>
                <w:bCs/>
                <w:sz w:val="23"/>
                <w:szCs w:val="23"/>
              </w:rPr>
              <w:t>jo</w:t>
            </w:r>
            <w:r w:rsidRPr="00BD2747">
              <w:rPr>
                <w:rFonts w:ascii="Arial Narrow" w:hAnsi="Arial Narrow"/>
                <w:b/>
                <w:bCs/>
                <w:sz w:val="23"/>
                <w:szCs w:val="23"/>
              </w:rPr>
              <w:t xml:space="preserve"> izpolnjen obrazec ESPD v zahtevani obliki.</w:t>
            </w:r>
          </w:p>
          <w:p w14:paraId="21E361E6" w14:textId="77777777" w:rsidR="00BD2747" w:rsidRPr="00BD2747" w:rsidRDefault="00BD2747" w:rsidP="00BD2747">
            <w:pPr>
              <w:rPr>
                <w:rFonts w:ascii="Arial Narrow" w:hAnsi="Arial Narrow"/>
                <w:b/>
                <w:bCs/>
                <w:sz w:val="23"/>
                <w:szCs w:val="23"/>
              </w:rPr>
            </w:pPr>
          </w:p>
          <w:p w14:paraId="2B2F6FAD" w14:textId="7B07A6E3" w:rsidR="00BD2747" w:rsidRPr="00BD2747" w:rsidRDefault="00BD2747" w:rsidP="00BD2747">
            <w:pPr>
              <w:rPr>
                <w:rFonts w:ascii="Arial Narrow" w:hAnsi="Arial Narrow"/>
                <w:sz w:val="23"/>
                <w:szCs w:val="23"/>
              </w:rPr>
            </w:pPr>
            <w:r w:rsidRPr="00BD2747">
              <w:rPr>
                <w:rFonts w:ascii="Arial Narrow" w:hAnsi="Arial Narrow"/>
                <w:b/>
                <w:bCs/>
                <w:sz w:val="23"/>
                <w:szCs w:val="23"/>
              </w:rPr>
              <w:t xml:space="preserve">Če je </w:t>
            </w:r>
            <w:r>
              <w:rPr>
                <w:rFonts w:ascii="Arial Narrow" w:hAnsi="Arial Narrow"/>
                <w:b/>
                <w:bCs/>
                <w:sz w:val="23"/>
                <w:szCs w:val="23"/>
              </w:rPr>
              <w:t>ponudnik</w:t>
            </w:r>
            <w:r w:rsidRPr="00BD2747">
              <w:rPr>
                <w:rFonts w:ascii="Arial Narrow" w:hAnsi="Arial Narrow"/>
                <w:b/>
                <w:bCs/>
                <w:sz w:val="23"/>
                <w:szCs w:val="23"/>
              </w:rPr>
              <w:t xml:space="preserve"> iz druge države članice EU, </w:t>
            </w:r>
            <w:r w:rsidRPr="00BD2747">
              <w:rPr>
                <w:rFonts w:ascii="Arial Narrow" w:hAnsi="Arial Narrow"/>
                <w:sz w:val="23"/>
                <w:szCs w:val="23"/>
              </w:rPr>
              <w:t xml:space="preserve">ne glede na to, ali je hkrati proizvajalec razpisanega blaga, v prijavi priloži dokazilo v skladu s predpisi države, v kateri ima </w:t>
            </w:r>
            <w:r>
              <w:rPr>
                <w:rFonts w:ascii="Arial Narrow" w:hAnsi="Arial Narrow"/>
                <w:sz w:val="23"/>
                <w:szCs w:val="23"/>
              </w:rPr>
              <w:t>ponudnik</w:t>
            </w:r>
            <w:r w:rsidRPr="00BD2747">
              <w:rPr>
                <w:rFonts w:ascii="Arial Narrow" w:hAnsi="Arial Narrow"/>
                <w:sz w:val="23"/>
                <w:szCs w:val="23"/>
              </w:rPr>
              <w:t xml:space="preserve"> svoj sedež.</w:t>
            </w:r>
          </w:p>
          <w:p w14:paraId="55DBFF63" w14:textId="77777777" w:rsidR="00BD2747" w:rsidRPr="00BD2747" w:rsidRDefault="00BD2747" w:rsidP="00BD2747">
            <w:pPr>
              <w:rPr>
                <w:rFonts w:ascii="Arial Narrow" w:hAnsi="Arial Narrow"/>
                <w:bCs/>
                <w:sz w:val="23"/>
                <w:szCs w:val="23"/>
              </w:rPr>
            </w:pPr>
          </w:p>
          <w:p w14:paraId="73E15400" w14:textId="77777777" w:rsidR="00BD2747" w:rsidRPr="00BD2747" w:rsidRDefault="00BD2747" w:rsidP="00BD2747">
            <w:pPr>
              <w:rPr>
                <w:rFonts w:ascii="Arial Narrow" w:hAnsi="Arial Narrow"/>
                <w:bCs/>
                <w:sz w:val="23"/>
                <w:szCs w:val="23"/>
              </w:rPr>
            </w:pPr>
            <w:r w:rsidRPr="00BD2747">
              <w:rPr>
                <w:rFonts w:ascii="Arial Narrow" w:hAnsi="Arial Narrow"/>
                <w:bCs/>
                <w:sz w:val="23"/>
                <w:szCs w:val="23"/>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2DE4C75" w14:textId="26607871" w:rsidR="00BD2747" w:rsidRPr="00E6400A" w:rsidRDefault="00BD2747" w:rsidP="00BD2747">
            <w:pPr>
              <w:jc w:val="both"/>
              <w:rPr>
                <w:rFonts w:ascii="Arial Narrow" w:hAnsi="Arial Narrow" w:cs="Arial"/>
                <w:i/>
                <w:iCs/>
                <w:sz w:val="23"/>
                <w:szCs w:val="23"/>
                <w:lang w:eastAsia="en-US"/>
              </w:rPr>
            </w:pPr>
            <w:r w:rsidRPr="00E6400A">
              <w:rPr>
                <w:rFonts w:ascii="Arial Narrow" w:hAnsi="Arial Narrow"/>
                <w:bCs/>
                <w:i/>
                <w:iCs/>
                <w:sz w:val="23"/>
                <w:szCs w:val="23"/>
              </w:rPr>
              <w:t>V kolikor je predloženo dokazilo iz uradnih evidenc oz. izjava sestavljeno/sestavljena v tujem jeziku, mora biti v prijavi priložen tudi njun originalen prevod s strani sodnega tolmača za slovenski jezik.</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4C2E9AB3"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3</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77777777"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t xml:space="preserve">Pogoj mora izpolnjevati ponudnik, vsak gospodarski subjekt v skupnem nastopu, podizvajalci in subjekti, katerih zmogljivosti uporablja gospodarski subjekt, ter vse fizične </w:t>
            </w:r>
            <w:r w:rsidRPr="008F3FC0">
              <w:rPr>
                <w:rFonts w:ascii="Arial Narrow" w:hAnsi="Arial Narrow" w:cs="Arial"/>
                <w:bCs/>
                <w:sz w:val="23"/>
                <w:szCs w:val="23"/>
              </w:rPr>
              <w:lastRenderedPageBreak/>
              <w:t>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6B709988"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77777777" w:rsidR="00BD2747" w:rsidRPr="008F3FC0" w:rsidRDefault="00BD2747" w:rsidP="00BD2747">
            <w:pPr>
              <w:jc w:val="both"/>
              <w:rPr>
                <w:rFonts w:ascii="Arial Narrow" w:hAnsi="Arial Narrow" w:cs="Arial"/>
                <w:b/>
                <w:bCs/>
                <w:sz w:val="23"/>
                <w:szCs w:val="23"/>
                <w:u w:val="single"/>
                <w:lang w:eastAsia="en-US"/>
              </w:rPr>
            </w:pPr>
            <w:r w:rsidRPr="008F3FC0">
              <w:rPr>
                <w:rFonts w:ascii="Arial Narrow" w:hAnsi="Arial Narrow" w:cs="Arial"/>
                <w:b/>
                <w:bCs/>
                <w:sz w:val="23"/>
                <w:szCs w:val="23"/>
                <w:u w:val="single"/>
                <w:lang w:eastAsia="en-US"/>
              </w:rPr>
              <w:t>in</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7A8AFAC4"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76DC723D" w14:textId="7C5967AA" w:rsidR="00E6400A" w:rsidRDefault="003F65E1" w:rsidP="00BD2747">
            <w:pPr>
              <w:jc w:val="both"/>
              <w:rPr>
                <w:rFonts w:ascii="Arial Narrow" w:hAnsi="Arial Narrow" w:cs="Arial"/>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p>
          <w:p w14:paraId="02F1B265" w14:textId="611069DB"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sz w:val="23"/>
                <w:szCs w:val="23"/>
                <w:lang w:eastAsia="en-US"/>
              </w:rPr>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19908872"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55EA122E"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23AC9D4C"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2025AA11"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lastRenderedPageBreak/>
              <w:t>7</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ListParagraph"/>
        <w:spacing w:line="240" w:lineRule="auto"/>
        <w:rPr>
          <w:rFonts w:ascii="Arial Narrow" w:hAnsi="Arial Narrow" w:cs="Arial"/>
          <w:b/>
          <w:sz w:val="12"/>
          <w:szCs w:val="12"/>
        </w:rPr>
      </w:pPr>
    </w:p>
    <w:p w14:paraId="10BF53D2" w14:textId="77777777" w:rsidR="00EE2D22" w:rsidRPr="000D1689" w:rsidRDefault="00EE2D22" w:rsidP="000D1689">
      <w:pPr>
        <w:pStyle w:val="ListParagraph"/>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4584E038" w:rsidR="00EE2D22" w:rsidRDefault="00357695" w:rsidP="00680C8E">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obrazec št. 4</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870E1F7" w14:textId="12C73367" w:rsidR="00EE2D22" w:rsidRPr="00A419C5" w:rsidRDefault="00A419C5" w:rsidP="008D0EF9">
      <w:pPr>
        <w:pStyle w:val="ListParagraph"/>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00357695" w:rsidRPr="00A419C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00357695" w:rsidRPr="00A419C5">
        <w:rPr>
          <w:rFonts w:ascii="Arial Narrow" w:hAnsi="Arial Narrow" w:cs="Arial"/>
          <w:b/>
          <w:sz w:val="23"/>
          <w:szCs w:val="23"/>
        </w:rPr>
        <w:t xml:space="preserve"> </w:t>
      </w:r>
      <w:r w:rsidR="00357695" w:rsidRPr="00A419C5">
        <w:rPr>
          <w:rFonts w:ascii="Arial Narrow" w:hAnsi="Arial Narrow" w:cs="Arial"/>
          <w:b/>
          <w:color w:val="0000FF"/>
          <w:sz w:val="23"/>
          <w:szCs w:val="23"/>
        </w:rPr>
        <w:t xml:space="preserve">obrazec št. 5 - </w:t>
      </w:r>
      <w:r w:rsidR="00D537B9" w:rsidRPr="00A419C5">
        <w:rPr>
          <w:rFonts w:ascii="Arial Narrow" w:hAnsi="Arial Narrow" w:cs="Arial"/>
          <w:b/>
          <w:sz w:val="23"/>
          <w:szCs w:val="23"/>
        </w:rPr>
        <w:t>Izjav</w:t>
      </w:r>
      <w:r w:rsidR="00357695" w:rsidRPr="00A419C5">
        <w:rPr>
          <w:rFonts w:ascii="Arial Narrow" w:hAnsi="Arial Narrow" w:cs="Arial"/>
          <w:b/>
          <w:sz w:val="23"/>
          <w:szCs w:val="23"/>
        </w:rPr>
        <w:t>a</w:t>
      </w:r>
      <w:r w:rsidR="00D537B9" w:rsidRPr="00A419C5">
        <w:rPr>
          <w:rFonts w:ascii="Arial Narrow" w:hAnsi="Arial Narrow" w:cs="Arial"/>
          <w:b/>
          <w:sz w:val="23"/>
          <w:szCs w:val="23"/>
        </w:rPr>
        <w:t xml:space="preserve"> </w:t>
      </w:r>
      <w:r w:rsidR="00EE2D22" w:rsidRPr="00A419C5">
        <w:rPr>
          <w:rFonts w:ascii="Arial Narrow" w:hAnsi="Arial Narrow" w:cs="Arial"/>
          <w:b/>
          <w:sz w:val="23"/>
          <w:szCs w:val="23"/>
        </w:rPr>
        <w:t>po 35. členu ZIntPK – za ponudnika</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podizvajalca.</w:t>
      </w:r>
    </w:p>
    <w:p w14:paraId="5D99885C" w14:textId="77777777" w:rsidR="00EE2D22" w:rsidRPr="008F3FC0" w:rsidRDefault="00EE2D22" w:rsidP="00D514C8">
      <w:pPr>
        <w:jc w:val="both"/>
        <w:rPr>
          <w:rFonts w:ascii="Arial Narrow" w:hAnsi="Arial Narrow" w:cs="Arial"/>
          <w:sz w:val="23"/>
          <w:szCs w:val="23"/>
        </w:rPr>
      </w:pPr>
    </w:p>
    <w:p w14:paraId="66112423" w14:textId="1E184900" w:rsidR="00300D05" w:rsidRPr="008F3FC0" w:rsidRDefault="00115F35" w:rsidP="00680C8E">
      <w:pPr>
        <w:pStyle w:val="ListParagraph"/>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 6.</w:t>
      </w:r>
      <w:r w:rsidR="003E7029" w:rsidRPr="008F3FC0">
        <w:rPr>
          <w:rFonts w:ascii="Arial Narrow" w:hAnsi="Arial Narrow" w:cs="Arial"/>
          <w:b/>
          <w:sz w:val="23"/>
          <w:szCs w:val="23"/>
        </w:rPr>
        <w:t xml:space="preserve"> in</w:t>
      </w:r>
      <w:r w:rsidR="00300D05" w:rsidRPr="008F3FC0">
        <w:rPr>
          <w:rFonts w:ascii="Arial Narrow" w:hAnsi="Arial Narrow" w:cs="Arial"/>
          <w:b/>
          <w:sz w:val="23"/>
          <w:szCs w:val="23"/>
        </w:rPr>
        <w:t xml:space="preserve"> </w:t>
      </w:r>
      <w:r w:rsidR="002E7DDC">
        <w:rPr>
          <w:rFonts w:ascii="Arial Narrow" w:hAnsi="Arial Narrow" w:cs="Arial"/>
          <w:b/>
          <w:sz w:val="23"/>
          <w:szCs w:val="23"/>
        </w:rPr>
        <w:t>7</w:t>
      </w:r>
      <w:r w:rsidR="00300D05" w:rsidRPr="008F3FC0">
        <w:rPr>
          <w:rFonts w:ascii="Arial Narrow" w:hAnsi="Arial Narrow" w:cs="Arial"/>
          <w:b/>
          <w:sz w:val="23"/>
          <w:szCs w:val="23"/>
        </w:rPr>
        <w:t xml:space="preserve">. 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p>
    <w:p w14:paraId="3AA43013" w14:textId="77777777" w:rsidR="00300D05" w:rsidRPr="002E7DDC" w:rsidRDefault="00300D05" w:rsidP="002E7DDC">
      <w:pPr>
        <w:pStyle w:val="ListParagraph"/>
        <w:spacing w:line="240" w:lineRule="auto"/>
        <w:rPr>
          <w:rFonts w:ascii="Arial Narrow" w:hAnsi="Arial Narrow" w:cs="Arial"/>
          <w:b/>
          <w:sz w:val="12"/>
          <w:szCs w:val="12"/>
        </w:rPr>
      </w:pPr>
    </w:p>
    <w:p w14:paraId="47D52F2E" w14:textId="77777777" w:rsidR="00300D05" w:rsidRPr="008F3FC0" w:rsidRDefault="00300D05" w:rsidP="002E7DDC">
      <w:pPr>
        <w:pStyle w:val="ListParagraph"/>
        <w:spacing w:line="240" w:lineRule="auto"/>
        <w:ind w:left="360"/>
        <w:rPr>
          <w:rFonts w:ascii="Arial Narrow" w:hAnsi="Arial Narrow" w:cs="Arial"/>
          <w:b/>
          <w:sz w:val="23"/>
          <w:szCs w:val="23"/>
        </w:rPr>
      </w:pPr>
      <w:r w:rsidRPr="008F3FC0">
        <w:rPr>
          <w:rFonts w:ascii="Arial Narrow" w:hAnsi="Arial Narrow" w:cs="Arial"/>
          <w:sz w:val="23"/>
          <w:szCs w:val="23"/>
        </w:rPr>
        <w:t xml:space="preserve">Če </w:t>
      </w:r>
      <w:r w:rsidRPr="002E7DDC">
        <w:rPr>
          <w:rFonts w:ascii="Arial Narrow" w:hAnsi="Arial Narrow" w:cs="Arial"/>
          <w:bCs/>
          <w:i/>
          <w:iCs/>
          <w:sz w:val="23"/>
          <w:szCs w:val="23"/>
        </w:rPr>
        <w:t>država</w:t>
      </w:r>
      <w:r w:rsidRPr="008F3FC0">
        <w:rPr>
          <w:rFonts w:ascii="Arial Narrow" w:hAnsi="Arial Narrow" w:cs="Arial"/>
          <w:sz w:val="23"/>
          <w:szCs w:val="23"/>
        </w:rPr>
        <w:t>, v kateri ima ponudnik svoj sedež, ne izdaja takšnih dokumentov, naročnik lahko namesto dokazila</w:t>
      </w:r>
      <w:r w:rsidR="00115F35" w:rsidRPr="008F3FC0">
        <w:rPr>
          <w:rFonts w:ascii="Arial Narrow" w:hAnsi="Arial Narrow" w:cs="Arial"/>
          <w:sz w:val="23"/>
          <w:szCs w:val="23"/>
        </w:rPr>
        <w:t xml:space="preserve"> iz prejšnjega odstavka</w:t>
      </w:r>
      <w:r w:rsidRPr="008F3FC0">
        <w:rPr>
          <w:rFonts w:ascii="Arial Narrow" w:hAnsi="Arial Narrow" w:cs="Arial"/>
          <w:sz w:val="23"/>
          <w:szCs w:val="23"/>
        </w:rPr>
        <w:t xml:space="preserve"> sprejme zapriseženo izjavo</w:t>
      </w:r>
      <w:r w:rsidR="00F509B3" w:rsidRPr="008F3FC0">
        <w:rPr>
          <w:rFonts w:ascii="Arial Narrow" w:hAnsi="Arial Narrow" w:cs="Arial"/>
          <w:sz w:val="23"/>
          <w:szCs w:val="23"/>
        </w:rPr>
        <w:t xml:space="preserve"> </w:t>
      </w:r>
      <w:r w:rsidR="00F509B3" w:rsidRPr="008F3FC0">
        <w:rPr>
          <w:rFonts w:ascii="Arial Narrow" w:hAnsi="Arial Narrow"/>
          <w:sz w:val="23"/>
          <w:szCs w:val="23"/>
        </w:rPr>
        <w:t>(če je ta v državi gospodarskega subjekta predvidena)</w:t>
      </w:r>
      <w:r w:rsidRPr="008F3FC0">
        <w:rPr>
          <w:rFonts w:ascii="Arial Narrow" w:hAnsi="Arial Narrow" w:cs="Arial"/>
          <w:sz w:val="23"/>
          <w:szCs w:val="23"/>
        </w:rPr>
        <w:t xml:space="preserve"> ali izjavo </w:t>
      </w:r>
      <w:r w:rsidR="00115F35" w:rsidRPr="008F3FC0">
        <w:rPr>
          <w:rFonts w:ascii="Arial Narrow" w:hAnsi="Arial Narrow" w:cs="Arial"/>
          <w:sz w:val="23"/>
          <w:szCs w:val="23"/>
        </w:rPr>
        <w:t>določene osebe, dano</w:t>
      </w:r>
      <w:r w:rsidRPr="008F3FC0">
        <w:rPr>
          <w:rFonts w:ascii="Arial Narrow" w:hAnsi="Arial Narrow" w:cs="Arial"/>
          <w:sz w:val="23"/>
          <w:szCs w:val="23"/>
        </w:rPr>
        <w:t xml:space="preserve"> pred </w:t>
      </w:r>
      <w:r w:rsidR="00115F35" w:rsidRPr="008F3FC0">
        <w:rPr>
          <w:rFonts w:ascii="Arial Narrow" w:hAnsi="Arial Narrow" w:cs="Arial"/>
          <w:sz w:val="23"/>
          <w:szCs w:val="23"/>
        </w:rPr>
        <w:t xml:space="preserve">pristojnim sodnim </w:t>
      </w:r>
      <w:r w:rsidRPr="008F3FC0">
        <w:rPr>
          <w:rFonts w:ascii="Arial Narrow" w:hAnsi="Arial Narrow" w:cs="Arial"/>
          <w:sz w:val="23"/>
          <w:szCs w:val="23"/>
        </w:rPr>
        <w:t xml:space="preserve">ali upravnim organom, notarjem ali </w:t>
      </w:r>
      <w:r w:rsidR="00115F35" w:rsidRPr="008F3FC0">
        <w:rPr>
          <w:rFonts w:ascii="Arial Narrow" w:hAnsi="Arial Narrow" w:cs="Arial"/>
          <w:sz w:val="23"/>
          <w:szCs w:val="23"/>
        </w:rPr>
        <w:t xml:space="preserve">pred </w:t>
      </w:r>
      <w:r w:rsidRPr="008F3FC0">
        <w:rPr>
          <w:rFonts w:ascii="Arial Narrow" w:hAnsi="Arial Narrow" w:cs="Arial"/>
          <w:sz w:val="23"/>
          <w:szCs w:val="23"/>
        </w:rPr>
        <w:t>pristojn</w:t>
      </w:r>
      <w:r w:rsidR="00115F35" w:rsidRPr="008F3FC0">
        <w:rPr>
          <w:rFonts w:ascii="Arial Narrow" w:hAnsi="Arial Narrow" w:cs="Arial"/>
          <w:sz w:val="23"/>
          <w:szCs w:val="23"/>
        </w:rPr>
        <w:t>o</w:t>
      </w:r>
      <w:r w:rsidRPr="008F3FC0">
        <w:rPr>
          <w:rFonts w:ascii="Arial Narrow" w:hAnsi="Arial Narrow" w:cs="Arial"/>
          <w:sz w:val="23"/>
          <w:szCs w:val="23"/>
        </w:rPr>
        <w:t xml:space="preserve"> poklicn</w:t>
      </w:r>
      <w:r w:rsidR="00115F35" w:rsidRPr="008F3FC0">
        <w:rPr>
          <w:rFonts w:ascii="Arial Narrow" w:hAnsi="Arial Narrow" w:cs="Arial"/>
          <w:sz w:val="23"/>
          <w:szCs w:val="23"/>
        </w:rPr>
        <w:t>o</w:t>
      </w:r>
      <w:r w:rsidRPr="008F3FC0">
        <w:rPr>
          <w:rFonts w:ascii="Arial Narrow" w:hAnsi="Arial Narrow" w:cs="Arial"/>
          <w:sz w:val="23"/>
          <w:szCs w:val="23"/>
        </w:rPr>
        <w:t xml:space="preserve"> ali </w:t>
      </w:r>
      <w:r w:rsidR="00115F35" w:rsidRPr="008F3FC0">
        <w:rPr>
          <w:rFonts w:ascii="Arial Narrow" w:hAnsi="Arial Narrow" w:cs="Arial"/>
          <w:sz w:val="23"/>
          <w:szCs w:val="23"/>
        </w:rPr>
        <w:t>trgovinsko organizacijo v matični državi te osebe ali</w:t>
      </w:r>
      <w:r w:rsidRPr="008F3FC0">
        <w:rPr>
          <w:rFonts w:ascii="Arial Narrow" w:hAnsi="Arial Narrow" w:cs="Arial"/>
          <w:sz w:val="23"/>
          <w:szCs w:val="23"/>
        </w:rPr>
        <w:t xml:space="preserve"> v državi, v kateri ima sedež</w:t>
      </w:r>
      <w:r w:rsidR="00115F35" w:rsidRPr="008F3FC0">
        <w:rPr>
          <w:rFonts w:ascii="Arial Narrow" w:hAnsi="Arial Narrow" w:cs="Arial"/>
          <w:sz w:val="23"/>
          <w:szCs w:val="23"/>
        </w:rPr>
        <w:t xml:space="preserve"> gospodarski subjekt, kot to predvideva 77. člen ZJN-3</w:t>
      </w:r>
      <w:r w:rsidRPr="008F3FC0">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77777777" w:rsidR="00300D05" w:rsidRPr="002E7DDC" w:rsidRDefault="00300D05" w:rsidP="002E7DDC">
      <w:pPr>
        <w:pStyle w:val="ListParagraph"/>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19238A66" w14:textId="77777777" w:rsidR="00C2147A" w:rsidRPr="002E7DDC" w:rsidRDefault="00C2147A" w:rsidP="002E7DDC">
      <w:pPr>
        <w:pStyle w:val="ListParagraph"/>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8F3FC0">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8D0EF9">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mikro,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leGrid"/>
        <w:tblW w:w="9841" w:type="dxa"/>
        <w:tblInd w:w="-103" w:type="dxa"/>
        <w:tblLook w:val="04A0" w:firstRow="1" w:lastRow="0" w:firstColumn="1" w:lastColumn="0" w:noHBand="0" w:noVBand="1"/>
      </w:tblPr>
      <w:tblGrid>
        <w:gridCol w:w="3359"/>
        <w:gridCol w:w="3181"/>
        <w:gridCol w:w="3301"/>
      </w:tblGrid>
      <w:tr w:rsidR="00F72A1C" w14:paraId="12BF8CA2" w14:textId="77777777" w:rsidTr="00D40C07">
        <w:tc>
          <w:tcPr>
            <w:tcW w:w="3359" w:type="dxa"/>
          </w:tcPr>
          <w:p w14:paraId="489018A1" w14:textId="0E9483AB"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 xml:space="preserve">nakup </w:t>
            </w:r>
            <w:r w:rsidR="00D40C07" w:rsidRPr="00D40C07">
              <w:rPr>
                <w:rFonts w:ascii="Arial Narrow" w:hAnsi="Arial Narrow" w:cs="Arial"/>
                <w:sz w:val="23"/>
                <w:szCs w:val="23"/>
              </w:rPr>
              <w:t>zdravil z givinostatom</w:t>
            </w:r>
          </w:p>
        </w:tc>
        <w:tc>
          <w:tcPr>
            <w:tcW w:w="3181"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290169DA" w:rsidR="00F72A1C" w:rsidRDefault="002C05D5" w:rsidP="00F72A1C">
            <w:pPr>
              <w:rPr>
                <w:rFonts w:ascii="Arial Narrow" w:hAnsi="Arial Narrow" w:cs="Arial"/>
                <w:sz w:val="23"/>
                <w:szCs w:val="23"/>
              </w:rPr>
            </w:pPr>
            <w:r>
              <w:rPr>
                <w:rFonts w:ascii="Arial Narrow" w:hAnsi="Arial Narrow" w:cs="Arial"/>
                <w:sz w:val="23"/>
                <w:szCs w:val="23"/>
              </w:rPr>
              <w:t>št.: 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4AA13CE6"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8F3FC0">
        <w:rPr>
          <w:rFonts w:ascii="Arial Narrow" w:hAnsi="Arial Narrow"/>
          <w:b/>
          <w:sz w:val="23"/>
          <w:szCs w:val="23"/>
        </w:rPr>
        <w:t>845080118</w:t>
      </w:r>
      <w:r w:rsidR="006B5B4B" w:rsidRPr="008F3FC0">
        <w:rPr>
          <w:rFonts w:ascii="Arial Narrow" w:hAnsi="Arial Narrow"/>
          <w:b/>
          <w:sz w:val="23"/>
          <w:szCs w:val="23"/>
        </w:rPr>
        <w:t>-</w:t>
      </w:r>
      <w:r w:rsidR="00A419C5">
        <w:rPr>
          <w:rFonts w:ascii="Arial Narrow" w:hAnsi="Arial Narrow"/>
          <w:b/>
          <w:sz w:val="23"/>
          <w:szCs w:val="23"/>
        </w:rPr>
        <w:t>1</w:t>
      </w:r>
      <w:r w:rsidR="0024195C">
        <w:rPr>
          <w:rFonts w:ascii="Arial Narrow" w:hAnsi="Arial Narrow"/>
          <w:b/>
          <w:sz w:val="23"/>
          <w:szCs w:val="23"/>
        </w:rPr>
        <w:t>27</w:t>
      </w:r>
      <w:r w:rsidR="003014DF" w:rsidRPr="008F3FC0">
        <w:rPr>
          <w:rFonts w:ascii="Arial Narrow" w:hAnsi="Arial Narrow"/>
          <w:b/>
          <w:sz w:val="23"/>
          <w:szCs w:val="23"/>
        </w:rPr>
        <w:t>-</w:t>
      </w:r>
      <w:r w:rsidR="005932F1" w:rsidRPr="008F3FC0">
        <w:rPr>
          <w:rFonts w:ascii="Arial Narrow" w:hAnsi="Arial Narrow"/>
          <w:b/>
          <w:sz w:val="23"/>
          <w:szCs w:val="23"/>
        </w:rPr>
        <w:t>2</w:t>
      </w:r>
      <w:r w:rsidR="00765F02">
        <w:rPr>
          <w:rFonts w:ascii="Arial Narrow" w:hAnsi="Arial Narrow"/>
          <w:b/>
          <w:sz w:val="23"/>
          <w:szCs w:val="23"/>
        </w:rPr>
        <w:t>5</w:t>
      </w:r>
      <w:r w:rsidR="005932F1" w:rsidRPr="008F3FC0">
        <w:rPr>
          <w:rFonts w:ascii="Arial Narrow" w:hAnsi="Arial Narrow"/>
          <w:b/>
          <w:sz w:val="23"/>
          <w:szCs w:val="23"/>
        </w:rPr>
        <w:t>_001.</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r w:rsidR="00800C03" w:rsidRPr="008F3FC0">
        <w:rPr>
          <w:rFonts w:ascii="Arial Narrow" w:hAnsi="Arial Narrow" w:cs="Arial"/>
          <w:sz w:val="23"/>
          <w:szCs w:val="23"/>
        </w:rPr>
        <w:t>incoterms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44568B1F"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Veljavnost ponudbe do vključno</w:t>
      </w:r>
      <w:r w:rsidR="003E7029" w:rsidRPr="008F3FC0">
        <w:rPr>
          <w:rFonts w:ascii="Arial Narrow" w:hAnsi="Arial Narrow" w:cs="Arial"/>
          <w:b/>
          <w:sz w:val="23"/>
          <w:szCs w:val="23"/>
          <w:u w:val="single"/>
        </w:rPr>
        <w:t xml:space="preserve"> </w:t>
      </w:r>
      <w:r w:rsidR="006A1AF9">
        <w:rPr>
          <w:rFonts w:ascii="Arial Narrow" w:hAnsi="Arial Narrow" w:cs="Arial"/>
          <w:b/>
          <w:sz w:val="23"/>
          <w:szCs w:val="23"/>
          <w:u w:val="single"/>
        </w:rPr>
        <w:t xml:space="preserve">31. 12. </w:t>
      </w:r>
      <w:r w:rsidR="003E7029" w:rsidRPr="008F3FC0">
        <w:rPr>
          <w:rFonts w:ascii="Arial Narrow" w:hAnsi="Arial Narrow" w:cs="Arial"/>
          <w:b/>
          <w:sz w:val="23"/>
          <w:szCs w:val="23"/>
          <w:u w:val="single"/>
        </w:rPr>
        <w:t>202</w:t>
      </w:r>
      <w:r w:rsidR="002C05D5">
        <w:rPr>
          <w:rFonts w:ascii="Arial Narrow" w:hAnsi="Arial Narrow" w:cs="Arial"/>
          <w:b/>
          <w:sz w:val="23"/>
          <w:szCs w:val="23"/>
          <w:u w:val="single"/>
        </w:rPr>
        <w:t>5</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4"/>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4"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4"/>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Heading1"/>
        <w:keepNext w:val="0"/>
        <w:keepLines w:val="0"/>
        <w:widowControl w:val="0"/>
        <w:numPr>
          <w:ilvl w:val="0"/>
          <w:numId w:val="0"/>
        </w:numPr>
        <w:spacing w:before="0"/>
        <w:rPr>
          <w:rFonts w:ascii="Arial Narrow" w:hAnsi="Arial Narrow" w:cs="Arial"/>
          <w:bCs/>
          <w:color w:val="auto"/>
          <w:sz w:val="23"/>
          <w:szCs w:val="23"/>
          <w:lang w:eastAsia="en-US"/>
        </w:rPr>
      </w:pPr>
      <w:bookmarkStart w:id="5"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5"/>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p o o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7FADA80E">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7FADA80E">
            <w:pPr>
              <w:jc w:val="both"/>
              <w:rPr>
                <w:rFonts w:ascii="Arial Narrow" w:hAnsi="Arial Narrow" w:cs="Arial"/>
                <w:color w:val="4472C4" w:themeColor="accent5"/>
                <w:sz w:val="20"/>
                <w:szCs w:val="20"/>
              </w:rPr>
            </w:pPr>
            <w:r w:rsidRPr="008D0EF9">
              <w:rPr>
                <w:rFonts w:ascii="Arial Narrow" w:hAnsi="Arial Narrow" w:cs="Arial"/>
                <w:color w:val="1F3864" w:themeColor="accent5" w:themeShade="80"/>
                <w:sz w:val="20"/>
                <w:szCs w:val="20"/>
              </w:rPr>
              <w:t>O</w:t>
            </w:r>
            <w:r w:rsidR="73E4F6CC" w:rsidRPr="008D0EF9">
              <w:rPr>
                <w:rFonts w:ascii="Arial Narrow" w:hAnsi="Arial Narrow" w:cs="Arial"/>
                <w:color w:val="1F3864" w:themeColor="accent5" w:themeShade="80"/>
                <w:sz w:val="20"/>
                <w:szCs w:val="20"/>
              </w:rPr>
              <w:t>brazec soglasja izpolnijo vsi člani upravnega, vodstvenega ali nadzornega organa vsakega sodelujočega gospodarskega subjekta (ponudnika, partnerja v skupnem nastopu, podizvajalca</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gospodarskega subjekta na zmogljivosti katerega se sklicuje ponudnik). Pooblastilo mora podpisati vsaka fizična oseba sama. V primeru, da je več takih oseb, se obrazec kopira v zadostnem številu in za vse predloži v pdf obliki</w:t>
            </w:r>
            <w:r w:rsidR="257B2060" w:rsidRPr="008D0EF9">
              <w:rPr>
                <w:rFonts w:ascii="Arial Narrow" w:hAnsi="Arial Narrow" w:cs="Arial"/>
                <w:color w:val="1F3864" w:themeColor="accent5" w:themeShade="80"/>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1F466840" w14:textId="77777777" w:rsidR="00F14898" w:rsidRDefault="00F14898" w:rsidP="00D514C8">
      <w:pPr>
        <w:jc w:val="both"/>
        <w:rPr>
          <w:rFonts w:ascii="Arial Narrow" w:hAnsi="Arial Narrow" w:cs="Arial"/>
          <w:b/>
          <w:sz w:val="23"/>
          <w:szCs w:val="23"/>
        </w:rPr>
        <w:sectPr w:rsidR="00F14898" w:rsidSect="008F3FC0">
          <w:headerReference w:type="default" r:id="rId25"/>
          <w:pgSz w:w="11906" w:h="16838" w:code="9"/>
          <w:pgMar w:top="1134" w:right="1134" w:bottom="851" w:left="1134" w:header="567" w:footer="567" w:gutter="0"/>
          <w:cols w:space="708"/>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V ponudbi mora biti predložen in izpolnjen obrazec s podatki o podizvajalcu in soglasju podizvajalca za vsakega podizvajalca posebej v pdf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20BBEFC3" w14:textId="6A7B0331"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r w:rsidR="00D40C07" w:rsidRPr="00D40C07">
        <w:rPr>
          <w:rFonts w:ascii="Arial Narrow" w:hAnsi="Arial Narrow" w:cs="Arial"/>
          <w:b/>
          <w:sz w:val="23"/>
          <w:szCs w:val="23"/>
        </w:rPr>
        <w:t xml:space="preserve">zdravil z givinostatom </w:t>
      </w: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6"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6"/>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7" w:name="_Hlk99523897"/>
      <w:r w:rsidR="001E15CA" w:rsidRPr="008F3FC0">
        <w:rPr>
          <w:rFonts w:ascii="Arial Narrow" w:hAnsi="Arial Narrow" w:cs="Arial"/>
          <w:b/>
          <w:sz w:val="23"/>
          <w:szCs w:val="23"/>
        </w:rPr>
        <w:t>Del javnega naročila, ki se oddaja v podizvajanje:</w:t>
      </w:r>
    </w:p>
    <w:bookmarkEnd w:id="7"/>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6"/>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Podatki o ustanoviteljih, družbenikih, delničarjih, komanditistih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7"/>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leGrid"/>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Spodaj podpisani izjavljam, da z naročnikom nismo povezani na način, določen v prvem odstavku 35. člena ZIntPK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1F34CD2B" w14:textId="77777777" w:rsidR="00914B48" w:rsidRDefault="00914B48" w:rsidP="00D514C8">
      <w:pPr>
        <w:rPr>
          <w:rFonts w:ascii="Arial Narrow" w:hAnsi="Arial Narrow" w:cs="Arial"/>
          <w:sz w:val="23"/>
          <w:szCs w:val="23"/>
        </w:rPr>
        <w:sectPr w:rsidR="00914B48" w:rsidSect="008F3FC0">
          <w:headerReference w:type="default" r:id="rId28"/>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28F99010"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S podpisom ponudbe, oddane v e-JN sistem, ponudnik podpisuje osnutek pogodbe kot celoto in se strinja z njeno vsebino. V kolikor ponudnik nastopa skupaj s podizvajalcem / i, se izpolni tudi rubrike glede podizvajalcev v 8.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ident.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ident.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5FFA0685"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 xml:space="preserve">O NAKUPU </w:t>
      </w:r>
      <w:r w:rsidR="00A419C5" w:rsidRPr="00A419C5">
        <w:rPr>
          <w:rFonts w:ascii="Arial Narrow" w:hAnsi="Arial Narrow"/>
          <w:b/>
          <w:sz w:val="23"/>
          <w:szCs w:val="23"/>
        </w:rPr>
        <w:t>ZDRAVIL</w:t>
      </w:r>
      <w:r w:rsidR="006047FC">
        <w:rPr>
          <w:rFonts w:ascii="Arial Narrow" w:hAnsi="Arial Narrow"/>
          <w:b/>
          <w:sz w:val="23"/>
          <w:szCs w:val="23"/>
        </w:rPr>
        <w:t>A</w:t>
      </w:r>
      <w:r w:rsidR="00A419C5" w:rsidRPr="00A419C5">
        <w:rPr>
          <w:rFonts w:ascii="Arial Narrow" w:hAnsi="Arial Narrow"/>
          <w:b/>
          <w:sz w:val="23"/>
          <w:szCs w:val="23"/>
        </w:rPr>
        <w:t xml:space="preserve"> Z GIVINOSTATOM </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34413878" w14:textId="0520688E" w:rsidR="000313B4" w:rsidRPr="00DA5E72" w:rsidRDefault="00BA0569" w:rsidP="00DA5E72">
      <w:pPr>
        <w:rPr>
          <w:rFonts w:ascii="Arial Narrow" w:hAnsi="Arial Narrow"/>
          <w:sz w:val="23"/>
          <w:szCs w:val="23"/>
        </w:rPr>
      </w:pPr>
      <w:r w:rsidRPr="00BA0569">
        <w:rPr>
          <w:rFonts w:ascii="Arial Narrow" w:hAnsi="Arial Narrow"/>
          <w:sz w:val="23"/>
          <w:szCs w:val="23"/>
        </w:rPr>
        <w:t>SPLOŠNO</w:t>
      </w:r>
    </w:p>
    <w:p w14:paraId="39540DA4"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cs="Arial"/>
          <w:b/>
          <w:sz w:val="23"/>
          <w:szCs w:val="23"/>
        </w:rPr>
      </w:pPr>
      <w:r w:rsidRPr="00DA5E72">
        <w:rPr>
          <w:rFonts w:ascii="Arial Narrow" w:hAnsi="Arial Narrow" w:cs="Arial"/>
          <w:b/>
          <w:sz w:val="23"/>
          <w:szCs w:val="23"/>
        </w:rPr>
        <w:t>člen</w:t>
      </w:r>
    </w:p>
    <w:p w14:paraId="5B845729" w14:textId="77777777" w:rsidR="000313B4" w:rsidRPr="00DA5E72" w:rsidRDefault="000313B4" w:rsidP="00DA5E72">
      <w:pPr>
        <w:contextualSpacing/>
        <w:jc w:val="both"/>
        <w:rPr>
          <w:rFonts w:ascii="Arial Narrow" w:hAnsi="Arial Narrow"/>
          <w:sz w:val="23"/>
          <w:szCs w:val="23"/>
        </w:rPr>
      </w:pPr>
    </w:p>
    <w:p w14:paraId="347F00AB" w14:textId="15D90CF0" w:rsidR="000313B4" w:rsidRPr="00DA5E72" w:rsidRDefault="000313B4" w:rsidP="00DA5E72">
      <w:pPr>
        <w:pStyle w:val="ASB2"/>
        <w:rPr>
          <w:rFonts w:ascii="Arial Narrow" w:hAnsi="Arial Narrow" w:cs="Arial"/>
          <w:sz w:val="23"/>
          <w:szCs w:val="23"/>
          <w:lang w:val="sl-SI"/>
        </w:rPr>
      </w:pPr>
      <w:r w:rsidRPr="00DA5E72">
        <w:rPr>
          <w:rFonts w:ascii="Arial Narrow" w:hAnsi="Arial Narrow" w:cs="Arial"/>
          <w:sz w:val="23"/>
          <w:szCs w:val="23"/>
          <w:lang w:val="sl-SI"/>
        </w:rPr>
        <w:t>Pogodbeni stranki uvodoma ugotavljata, da je naročnik v skladu z 40. členom Zakona o javnem naročanju (Uradni list RS, št. 91/15 in nasl., v nadaljevanju ZJN-3) izvedel odprti postopek oddaje javnega naročila za dobavo: »</w:t>
      </w:r>
      <w:r w:rsidR="00A419C5" w:rsidRPr="00A419C5">
        <w:rPr>
          <w:rFonts w:ascii="Arial Narrow" w:hAnsi="Arial Narrow" w:cs="Arial"/>
          <w:sz w:val="23"/>
          <w:szCs w:val="23"/>
          <w:lang w:val="sl-SI"/>
        </w:rPr>
        <w:t>zdravil</w:t>
      </w:r>
      <w:r w:rsidR="006047FC">
        <w:rPr>
          <w:rFonts w:ascii="Arial Narrow" w:hAnsi="Arial Narrow" w:cs="Arial"/>
          <w:sz w:val="23"/>
          <w:szCs w:val="23"/>
          <w:lang w:val="sl-SI"/>
        </w:rPr>
        <w:t>a</w:t>
      </w:r>
      <w:r w:rsidR="00A419C5" w:rsidRPr="00A419C5">
        <w:rPr>
          <w:rFonts w:ascii="Arial Narrow" w:hAnsi="Arial Narrow" w:cs="Arial"/>
          <w:sz w:val="23"/>
          <w:szCs w:val="23"/>
          <w:lang w:val="sl-SI"/>
        </w:rPr>
        <w:t xml:space="preserve"> z givinostatom</w:t>
      </w:r>
      <w:r w:rsidRPr="00DA5E72">
        <w:rPr>
          <w:rFonts w:ascii="Arial Narrow" w:hAnsi="Arial Narrow" w:cs="Arial"/>
          <w:sz w:val="23"/>
          <w:szCs w:val="23"/>
          <w:lang w:val="sl-SI"/>
        </w:rPr>
        <w:t xml:space="preserve">«, objavljen na </w:t>
      </w:r>
      <w:r w:rsidR="00DA5E72" w:rsidRPr="00DA5E72">
        <w:rPr>
          <w:rFonts w:ascii="Arial Narrow" w:hAnsi="Arial Narrow" w:cs="Arial"/>
          <w:sz w:val="23"/>
          <w:szCs w:val="23"/>
          <w:lang w:val="sl-SI"/>
        </w:rPr>
        <w:t>P</w:t>
      </w:r>
      <w:r w:rsidRPr="00DA5E72">
        <w:rPr>
          <w:rFonts w:ascii="Arial Narrow" w:hAnsi="Arial Narrow" w:cs="Arial"/>
          <w:sz w:val="23"/>
          <w:szCs w:val="23"/>
          <w:lang w:val="sl-SI"/>
        </w:rPr>
        <w:t xml:space="preserve">ortalu javnih naročil dne </w:t>
      </w:r>
      <w:r w:rsidRPr="00DA5E72">
        <w:rPr>
          <w:rFonts w:ascii="Arial Narrow" w:hAnsi="Arial Narrow" w:cs="Arial"/>
          <w:sz w:val="23"/>
          <w:szCs w:val="23"/>
          <w:highlight w:val="darkGray"/>
          <w:lang w:val="sl-SI"/>
        </w:rPr>
        <w:t>dd.mm.llll</w:t>
      </w:r>
      <w:r w:rsidRPr="00DA5E72">
        <w:rPr>
          <w:rFonts w:ascii="Arial Narrow" w:hAnsi="Arial Narrow" w:cs="Arial"/>
          <w:sz w:val="23"/>
          <w:szCs w:val="23"/>
          <w:lang w:val="sl-SI"/>
        </w:rPr>
        <w:t>, pod številko objave JN</w:t>
      </w:r>
      <w:r w:rsidRPr="00DA5E72">
        <w:rPr>
          <w:rFonts w:ascii="Arial Narrow" w:hAnsi="Arial Narrow" w:cs="Arial"/>
          <w:sz w:val="23"/>
          <w:szCs w:val="23"/>
          <w:highlight w:val="darkGray"/>
          <w:lang w:val="sl-SI"/>
        </w:rPr>
        <w:t>xxxxxx</w:t>
      </w:r>
      <w:r w:rsidRPr="00DA5E72">
        <w:rPr>
          <w:rFonts w:ascii="Arial Narrow" w:hAnsi="Arial Narrow" w:cs="Arial"/>
          <w:sz w:val="23"/>
          <w:szCs w:val="23"/>
          <w:lang w:val="sl-SI"/>
        </w:rPr>
        <w:t>/2025-</w:t>
      </w:r>
      <w:r w:rsidRPr="00DA5E72">
        <w:rPr>
          <w:rFonts w:ascii="Arial Narrow" w:hAnsi="Arial Narrow" w:cs="Arial"/>
          <w:sz w:val="23"/>
          <w:szCs w:val="23"/>
          <w:highlight w:val="darkGray"/>
          <w:lang w:val="sl-SI"/>
        </w:rPr>
        <w:t>xxx</w:t>
      </w:r>
      <w:r w:rsidRPr="00DA5E72">
        <w:rPr>
          <w:rFonts w:ascii="Arial Narrow" w:hAnsi="Arial Narrow" w:cs="Arial"/>
          <w:sz w:val="23"/>
          <w:szCs w:val="23"/>
          <w:lang w:val="sl-SI"/>
        </w:rPr>
        <w:t xml:space="preserve"> in v Uradnem listu EU dne </w:t>
      </w:r>
      <w:r w:rsidRPr="00DA5E72">
        <w:rPr>
          <w:rFonts w:ascii="Arial Narrow" w:hAnsi="Arial Narrow" w:cs="Arial"/>
          <w:sz w:val="23"/>
          <w:szCs w:val="23"/>
          <w:highlight w:val="darkGray"/>
          <w:lang w:val="sl-SI"/>
        </w:rPr>
        <w:t>dd.mm.llll</w:t>
      </w:r>
      <w:r w:rsidRPr="00DA5E72">
        <w:rPr>
          <w:rFonts w:ascii="Arial Narrow" w:hAnsi="Arial Narrow" w:cs="Arial"/>
          <w:sz w:val="23"/>
          <w:szCs w:val="23"/>
          <w:lang w:val="sl-SI"/>
        </w:rPr>
        <w:t xml:space="preserve">, pod številko objave 2025/X </w:t>
      </w:r>
      <w:r w:rsidRPr="00DA5E72">
        <w:rPr>
          <w:rFonts w:ascii="Arial Narrow" w:hAnsi="Arial Narrow" w:cs="Arial"/>
          <w:sz w:val="23"/>
          <w:szCs w:val="23"/>
          <w:highlight w:val="darkGray"/>
          <w:lang w:val="sl-SI"/>
        </w:rPr>
        <w:t>xxx-xxxxxx</w:t>
      </w:r>
      <w:r w:rsidRPr="00DA5E72">
        <w:rPr>
          <w:rFonts w:ascii="Arial Narrow" w:hAnsi="Arial Narrow" w:cs="Arial"/>
          <w:sz w:val="23"/>
          <w:szCs w:val="23"/>
          <w:lang w:val="sl-SI"/>
        </w:rPr>
        <w:t xml:space="preserve"> (v nadaljevanju: javno naročilo).</w:t>
      </w:r>
    </w:p>
    <w:p w14:paraId="17F887D0" w14:textId="77777777" w:rsidR="000313B4" w:rsidRPr="00DA5E72" w:rsidRDefault="000313B4" w:rsidP="00DA5E72">
      <w:pPr>
        <w:contextualSpacing/>
        <w:jc w:val="both"/>
        <w:rPr>
          <w:rFonts w:ascii="Arial Narrow" w:hAnsi="Arial Narrow"/>
          <w:sz w:val="23"/>
          <w:szCs w:val="23"/>
        </w:rPr>
      </w:pPr>
    </w:p>
    <w:p w14:paraId="1B9FC8A4" w14:textId="00744522" w:rsidR="00DA5E72" w:rsidRPr="00DA5E72" w:rsidRDefault="00DA5E72" w:rsidP="00DA5E72">
      <w:pPr>
        <w:contextualSpacing/>
        <w:jc w:val="both"/>
        <w:rPr>
          <w:rFonts w:ascii="Arial Narrow" w:hAnsi="Arial Narrow"/>
          <w:sz w:val="23"/>
          <w:szCs w:val="23"/>
        </w:rPr>
      </w:pPr>
      <w:r w:rsidRPr="00DA5E72">
        <w:rPr>
          <w:rFonts w:ascii="Arial Narrow" w:hAnsi="Arial Narrow"/>
          <w:sz w:val="23"/>
          <w:szCs w:val="23"/>
        </w:rPr>
        <w:t xml:space="preserve">Pogodbeni stranki nadalje ugotavljata, da je naročnik na podlagi dobaviteljeve ponudbe št. </w:t>
      </w:r>
      <w:r w:rsidRPr="00DA5E72">
        <w:rPr>
          <w:rFonts w:ascii="Arial Narrow" w:hAnsi="Arial Narrow"/>
          <w:sz w:val="23"/>
          <w:szCs w:val="23"/>
          <w:highlight w:val="darkGray"/>
        </w:rPr>
        <w:t>__________</w:t>
      </w:r>
      <w:r w:rsidRPr="00DA5E72">
        <w:rPr>
          <w:rFonts w:ascii="Arial Narrow" w:hAnsi="Arial Narrow"/>
          <w:sz w:val="23"/>
          <w:szCs w:val="23"/>
        </w:rPr>
        <w:t xml:space="preserve"> z dne </w:t>
      </w:r>
      <w:r w:rsidRPr="00DA5E72">
        <w:rPr>
          <w:rFonts w:ascii="Arial Narrow" w:hAnsi="Arial Narrow"/>
          <w:sz w:val="23"/>
          <w:szCs w:val="23"/>
          <w:highlight w:val="darkGray"/>
        </w:rPr>
        <w:t>dd.mm.llll</w:t>
      </w:r>
      <w:r w:rsidRPr="00DA5E72">
        <w:rPr>
          <w:rFonts w:ascii="Arial Narrow" w:hAnsi="Arial Narrow"/>
          <w:sz w:val="23"/>
          <w:szCs w:val="23"/>
        </w:rPr>
        <w:t xml:space="preserve"> in predračuna št. 845080118-</w:t>
      </w:r>
      <w:r w:rsidR="00A419C5">
        <w:rPr>
          <w:rFonts w:ascii="Arial Narrow" w:hAnsi="Arial Narrow"/>
          <w:sz w:val="23"/>
          <w:szCs w:val="23"/>
        </w:rPr>
        <w:t>1</w:t>
      </w:r>
      <w:r w:rsidR="003A49CD">
        <w:rPr>
          <w:rFonts w:ascii="Arial Narrow" w:hAnsi="Arial Narrow"/>
          <w:sz w:val="23"/>
          <w:szCs w:val="23"/>
        </w:rPr>
        <w:t>27</w:t>
      </w:r>
      <w:r w:rsidRPr="00DA5E72">
        <w:rPr>
          <w:rFonts w:ascii="Arial Narrow" w:hAnsi="Arial Narrow"/>
          <w:sz w:val="23"/>
          <w:szCs w:val="23"/>
        </w:rPr>
        <w:t>-25_001 (v nadaljevanju: predračun in/ali ponudba dobavitelja) v skladu z merilom za izbiro najugodnejše ponudbe, izbral dobavitelja za dobavo blaga, opredeljenega v odločitvi o oddaji JN oziroma odločitvi o izbiri št. 845080118-</w:t>
      </w:r>
      <w:r w:rsidR="00A419C5">
        <w:rPr>
          <w:rFonts w:ascii="Arial Narrow" w:hAnsi="Arial Narrow"/>
          <w:sz w:val="23"/>
          <w:szCs w:val="23"/>
        </w:rPr>
        <w:t>1</w:t>
      </w:r>
      <w:r w:rsidR="003A49CD">
        <w:rPr>
          <w:rFonts w:ascii="Arial Narrow" w:hAnsi="Arial Narrow"/>
          <w:sz w:val="23"/>
          <w:szCs w:val="23"/>
        </w:rPr>
        <w:t>27</w:t>
      </w:r>
      <w:r w:rsidRPr="00DA5E72">
        <w:rPr>
          <w:rFonts w:ascii="Arial Narrow" w:hAnsi="Arial Narrow"/>
          <w:sz w:val="23"/>
          <w:szCs w:val="23"/>
        </w:rPr>
        <w:t xml:space="preserve">-25, z dne </w:t>
      </w:r>
      <w:r w:rsidRPr="00DA5E72">
        <w:rPr>
          <w:rFonts w:ascii="Arial Narrow" w:hAnsi="Arial Narrow"/>
          <w:sz w:val="23"/>
          <w:szCs w:val="23"/>
          <w:highlight w:val="darkGray"/>
        </w:rPr>
        <w:t>dd.mm.llll</w:t>
      </w:r>
      <w:r w:rsidRPr="00DA5E72">
        <w:rPr>
          <w:rFonts w:ascii="Arial Narrow" w:hAnsi="Arial Narrow"/>
          <w:sz w:val="23"/>
          <w:szCs w:val="23"/>
        </w:rPr>
        <w:t xml:space="preserve"> (v nadaljevanju: blago).</w:t>
      </w:r>
    </w:p>
    <w:p w14:paraId="544C1528" w14:textId="77777777" w:rsidR="00BA0569" w:rsidRDefault="00BA0569" w:rsidP="00DA5E72">
      <w:pPr>
        <w:rPr>
          <w:rFonts w:ascii="Arial Narrow" w:hAnsi="Arial Narrow"/>
          <w:sz w:val="23"/>
          <w:szCs w:val="23"/>
        </w:rPr>
      </w:pPr>
    </w:p>
    <w:p w14:paraId="2BF8DC04" w14:textId="77777777" w:rsidR="00BA0569" w:rsidRPr="009B31F5" w:rsidRDefault="00BA0569" w:rsidP="00BA0569">
      <w:pPr>
        <w:pStyle w:val="Date"/>
        <w:spacing w:after="0"/>
        <w:rPr>
          <w:rFonts w:ascii="Arial Narrow" w:hAnsi="Arial Narrow" w:cs="Arial"/>
          <w:sz w:val="23"/>
          <w:szCs w:val="23"/>
          <w:lang w:val="sl-SI" w:eastAsia="sl-SI"/>
        </w:rPr>
      </w:pPr>
      <w:r w:rsidRPr="009B31F5">
        <w:rPr>
          <w:rFonts w:ascii="Arial Narrow" w:hAnsi="Arial Narrow" w:cs="Arial"/>
          <w:sz w:val="23"/>
          <w:szCs w:val="23"/>
          <w:lang w:val="sl-SI" w:eastAsia="sl-SI"/>
        </w:rPr>
        <w:t>PREDMET POGODBE</w:t>
      </w:r>
    </w:p>
    <w:p w14:paraId="1AFB79B0"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cs="Arial"/>
          <w:b/>
          <w:sz w:val="23"/>
          <w:szCs w:val="23"/>
        </w:rPr>
        <w:t>člen</w:t>
      </w:r>
    </w:p>
    <w:p w14:paraId="3C780EC8" w14:textId="77777777" w:rsidR="00BF74DF" w:rsidRPr="00DA5E72" w:rsidRDefault="00BF74DF" w:rsidP="00DA5E72">
      <w:pPr>
        <w:contextualSpacing/>
        <w:jc w:val="both"/>
        <w:rPr>
          <w:rFonts w:ascii="Arial Narrow" w:hAnsi="Arial Narrow"/>
          <w:sz w:val="23"/>
          <w:szCs w:val="23"/>
        </w:rPr>
      </w:pPr>
    </w:p>
    <w:p w14:paraId="5FC360D2" w14:textId="130B179B" w:rsidR="007409CF" w:rsidRPr="00DA5E72" w:rsidRDefault="007409CF" w:rsidP="00DA5E72">
      <w:pPr>
        <w:pStyle w:val="BodyText"/>
        <w:jc w:val="both"/>
        <w:rPr>
          <w:rFonts w:ascii="Arial Narrow" w:hAnsi="Arial Narrow"/>
          <w:kern w:val="20"/>
          <w:sz w:val="23"/>
          <w:szCs w:val="23"/>
        </w:rPr>
      </w:pPr>
      <w:r w:rsidRPr="00DA5E72">
        <w:rPr>
          <w:rFonts w:ascii="Arial Narrow" w:hAnsi="Arial Narrow"/>
          <w:kern w:val="20"/>
          <w:sz w:val="23"/>
          <w:szCs w:val="23"/>
        </w:rPr>
        <w:t xml:space="preserve">Podrobnejša specifikacija blaga oziroma predmeta pogodbe s cenikom in okvirnimi količinami (naročnik ocenjuje morebitno povečanje količin največ do + 30 %) je navedena v </w:t>
      </w:r>
      <w:r w:rsidR="00DA5E72" w:rsidRPr="00DA5E72">
        <w:rPr>
          <w:rFonts w:ascii="Arial Narrow" w:hAnsi="Arial Narrow"/>
          <w:kern w:val="20"/>
          <w:sz w:val="23"/>
          <w:szCs w:val="23"/>
        </w:rPr>
        <w:t>prilogi </w:t>
      </w:r>
      <w:r w:rsidRPr="00DA5E72">
        <w:rPr>
          <w:rFonts w:ascii="Arial Narrow" w:hAnsi="Arial Narrow"/>
          <w:kern w:val="20"/>
          <w:sz w:val="23"/>
          <w:szCs w:val="23"/>
        </w:rPr>
        <w:t xml:space="preserve">1 </w:t>
      </w:r>
      <w:r w:rsidR="00DA5E72" w:rsidRPr="00DA5E72">
        <w:rPr>
          <w:rFonts w:ascii="Arial Narrow" w:hAnsi="Arial Narrow"/>
          <w:kern w:val="20"/>
          <w:sz w:val="23"/>
          <w:szCs w:val="23"/>
        </w:rPr>
        <w:t xml:space="preserve">te pogodbe - </w:t>
      </w:r>
      <w:r w:rsidRPr="00DA5E72">
        <w:rPr>
          <w:rFonts w:ascii="Arial Narrow" w:hAnsi="Arial Narrow"/>
          <w:kern w:val="20"/>
          <w:sz w:val="23"/>
          <w:szCs w:val="23"/>
        </w:rPr>
        <w:t>Specifikacija predmeta pogodbe s cenikom.</w:t>
      </w:r>
    </w:p>
    <w:p w14:paraId="38305367" w14:textId="77777777" w:rsidR="007409CF" w:rsidRPr="00DA5E72" w:rsidRDefault="007409CF" w:rsidP="00DA5E72">
      <w:pPr>
        <w:pStyle w:val="BodyText"/>
        <w:jc w:val="both"/>
        <w:rPr>
          <w:rFonts w:ascii="Arial Narrow" w:hAnsi="Arial Narrow"/>
          <w:kern w:val="20"/>
          <w:sz w:val="23"/>
          <w:szCs w:val="23"/>
        </w:rPr>
      </w:pPr>
    </w:p>
    <w:p w14:paraId="23A9E0B2" w14:textId="77777777" w:rsidR="00DA5E72" w:rsidRPr="00DA5E72" w:rsidRDefault="00DA5E72" w:rsidP="00DA5E72">
      <w:pPr>
        <w:pStyle w:val="BodyText"/>
        <w:jc w:val="both"/>
        <w:rPr>
          <w:rFonts w:ascii="Arial Narrow" w:hAnsi="Arial Narrow"/>
          <w:kern w:val="20"/>
          <w:sz w:val="23"/>
          <w:szCs w:val="23"/>
        </w:rPr>
      </w:pPr>
      <w:r w:rsidRPr="00DA5E72">
        <w:rPr>
          <w:rFonts w:ascii="Arial Narrow" w:hAnsi="Arial Narrow"/>
          <w:kern w:val="20"/>
          <w:sz w:val="23"/>
          <w:szCs w:val="23"/>
        </w:rPr>
        <w:t>Sestavni del te pogodbe je tudi dokumentacija v zvezi z oddajo javnega naročila (v nadaljevanju tudi: razpisna dokumentacija), povpraševanje naročnika oziroma povabilo k oddaji ponudbe, priloga 1- specifikacija predmeta pogodbe s cenikom ter ponudba in predračun dobavitelja.</w:t>
      </w:r>
    </w:p>
    <w:p w14:paraId="471DE348" w14:textId="77777777" w:rsidR="00DA5E72" w:rsidRPr="00DA5E72" w:rsidRDefault="00DA5E72" w:rsidP="00DA5E72">
      <w:pPr>
        <w:pStyle w:val="BodyText"/>
        <w:jc w:val="both"/>
        <w:rPr>
          <w:rFonts w:ascii="Arial Narrow" w:hAnsi="Arial Narrow"/>
          <w:kern w:val="20"/>
          <w:sz w:val="23"/>
          <w:szCs w:val="23"/>
        </w:rPr>
      </w:pPr>
    </w:p>
    <w:p w14:paraId="2AA9CE30" w14:textId="60A51A18" w:rsidR="00BF74DF" w:rsidRDefault="00DA5E72" w:rsidP="00DA5E72">
      <w:pPr>
        <w:pStyle w:val="BodyText3"/>
        <w:tabs>
          <w:tab w:val="left" w:pos="993"/>
          <w:tab w:val="left" w:pos="1560"/>
        </w:tabs>
        <w:spacing w:after="0"/>
        <w:jc w:val="both"/>
        <w:rPr>
          <w:rFonts w:ascii="Arial Narrow" w:hAnsi="Arial Narrow"/>
          <w:sz w:val="23"/>
          <w:szCs w:val="23"/>
        </w:rPr>
      </w:pPr>
      <w:r w:rsidRPr="00DA5E72">
        <w:rPr>
          <w:rFonts w:ascii="Arial Narrow" w:hAnsi="Arial Narrow"/>
          <w:sz w:val="23"/>
          <w:szCs w:val="23"/>
        </w:rPr>
        <w:t>V kolikor obstaja med dokumenti, ki so v skladu s prejšnjim odstavkom tega člena sestavni del te pogodbe, kakršnokoli neskladje oz. nedoslednost, se uporabi najprej rešitev, ki je predvidena v povpraševanju naročnika oziroma povabilu k oddaji ponudbe, nato rešitev, ki je predvidena s to pogodbo, nadalje rešitev, ki je predvidena v ostalih dokumentih razpisne dokumentacije.</w:t>
      </w:r>
    </w:p>
    <w:p w14:paraId="4F57C7BA" w14:textId="384F2BD0" w:rsidR="00BF74DF" w:rsidRPr="00DA5E72" w:rsidRDefault="00DC4F30" w:rsidP="00680C8E">
      <w:pPr>
        <w:pStyle w:val="ListParagraph"/>
        <w:numPr>
          <w:ilvl w:val="0"/>
          <w:numId w:val="20"/>
        </w:numPr>
        <w:spacing w:line="240" w:lineRule="auto"/>
        <w:ind w:left="284" w:hanging="284"/>
        <w:jc w:val="center"/>
        <w:rPr>
          <w:rFonts w:ascii="Arial Narrow" w:hAnsi="Arial Narrow"/>
          <w:b/>
          <w:sz w:val="23"/>
          <w:szCs w:val="23"/>
        </w:rPr>
      </w:pPr>
      <w:r>
        <w:rPr>
          <w:rFonts w:ascii="Arial Narrow" w:hAnsi="Arial Narrow"/>
          <w:b/>
          <w:sz w:val="23"/>
          <w:szCs w:val="23"/>
        </w:rPr>
        <w:lastRenderedPageBreak/>
        <w:t>č</w:t>
      </w:r>
      <w:r w:rsidR="00BF74DF" w:rsidRPr="00DA5E72">
        <w:rPr>
          <w:rFonts w:ascii="Arial Narrow" w:hAnsi="Arial Narrow"/>
          <w:b/>
          <w:sz w:val="23"/>
          <w:szCs w:val="23"/>
        </w:rPr>
        <w:t>len</w:t>
      </w:r>
    </w:p>
    <w:p w14:paraId="6FC98BBB" w14:textId="77777777" w:rsidR="003D2508" w:rsidRPr="00DA5E72" w:rsidRDefault="003D2508" w:rsidP="00DA5E72">
      <w:pPr>
        <w:pStyle w:val="BodyText"/>
        <w:jc w:val="both"/>
        <w:rPr>
          <w:rFonts w:ascii="Arial Narrow" w:hAnsi="Arial Narrow"/>
          <w:kern w:val="20"/>
          <w:sz w:val="23"/>
          <w:szCs w:val="23"/>
        </w:rPr>
      </w:pPr>
    </w:p>
    <w:p w14:paraId="04E54D53" w14:textId="77777777" w:rsidR="00DC4F30" w:rsidRPr="00DC4F30" w:rsidRDefault="00DC4F30" w:rsidP="00DC4F30">
      <w:pPr>
        <w:tabs>
          <w:tab w:val="left" w:pos="993"/>
          <w:tab w:val="left" w:pos="1560"/>
        </w:tabs>
        <w:jc w:val="both"/>
        <w:rPr>
          <w:rFonts w:ascii="Arial Narrow" w:hAnsi="Arial Narrow" w:cs="Arial"/>
          <w:sz w:val="23"/>
          <w:szCs w:val="23"/>
        </w:rPr>
      </w:pPr>
      <w:r w:rsidRPr="00DC4F30">
        <w:rPr>
          <w:rFonts w:ascii="Arial Narrow" w:hAnsi="Arial Narrow" w:cs="Arial"/>
          <w:sz w:val="23"/>
          <w:szCs w:val="23"/>
        </w:rPr>
        <w:t>Pogodbeni stranki sta soglasni, da so količine in vrste blaga iz predračuna oziroma ponudbe dobavitelja okvirne in da bo naročnik v času trajanja te pogodbe, naročal in kupoval le tiste vrste in količine blaga iz predračuna oziroma ponudbe dobavitelja, ki jih bo dejansko potreboval (naročnik ocenjuje morebitno povečanje količin največ do + 30 %).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p>
    <w:p w14:paraId="6BD40F37" w14:textId="77777777" w:rsidR="00DC4F30" w:rsidRPr="00DC4F30" w:rsidRDefault="00DC4F30" w:rsidP="00DC4F30">
      <w:pPr>
        <w:tabs>
          <w:tab w:val="left" w:pos="993"/>
          <w:tab w:val="left" w:pos="1560"/>
        </w:tabs>
        <w:jc w:val="both"/>
        <w:rPr>
          <w:rFonts w:ascii="Arial Narrow" w:hAnsi="Arial Narrow" w:cs="Arial"/>
          <w:sz w:val="23"/>
          <w:szCs w:val="23"/>
        </w:rPr>
      </w:pPr>
    </w:p>
    <w:p w14:paraId="4851FE1A" w14:textId="0B75499F" w:rsidR="00BF74DF" w:rsidRDefault="00DC4F30" w:rsidP="00DC4F30">
      <w:pPr>
        <w:tabs>
          <w:tab w:val="left" w:pos="993"/>
          <w:tab w:val="left" w:pos="1560"/>
        </w:tabs>
        <w:jc w:val="both"/>
        <w:rPr>
          <w:rFonts w:ascii="Arial Narrow" w:hAnsi="Arial Narrow" w:cs="Arial"/>
          <w:sz w:val="23"/>
          <w:szCs w:val="23"/>
        </w:rPr>
      </w:pPr>
      <w:r w:rsidRPr="00DC4F30">
        <w:rPr>
          <w:rFonts w:ascii="Arial Narrow" w:hAnsi="Arial Narrow" w:cs="Arial"/>
          <w:sz w:val="23"/>
          <w:szCs w:val="23"/>
        </w:rPr>
        <w:t xml:space="preserve">Naročnik bo v času trajanja veljavnosti pogodbe od dobavitelja kupoval blago, ki je predmet te pogodbe, v pogodbeni okvirni količini, navedeni v </w:t>
      </w:r>
      <w:r>
        <w:rPr>
          <w:rFonts w:ascii="Arial Narrow" w:hAnsi="Arial Narrow" w:cs="Arial"/>
          <w:sz w:val="23"/>
          <w:szCs w:val="23"/>
        </w:rPr>
        <w:t>prilogi</w:t>
      </w:r>
      <w:r w:rsidRPr="00DC4F30">
        <w:rPr>
          <w:rFonts w:ascii="Arial Narrow" w:hAnsi="Arial Narrow" w:cs="Arial"/>
          <w:sz w:val="23"/>
          <w:szCs w:val="23"/>
        </w:rPr>
        <w:t xml:space="preserve"> 1, sukcesivno, s količinskim odstopanjem navzgor do 30 %, in sicer s posamičnimi dnevnimi oz. tedenskimi naročili.</w:t>
      </w:r>
    </w:p>
    <w:p w14:paraId="7E095E51" w14:textId="77777777" w:rsidR="00DC4F30" w:rsidRDefault="00DC4F30" w:rsidP="00DC4F30">
      <w:pPr>
        <w:tabs>
          <w:tab w:val="left" w:pos="993"/>
          <w:tab w:val="left" w:pos="1560"/>
        </w:tabs>
        <w:jc w:val="both"/>
        <w:rPr>
          <w:rFonts w:ascii="Arial Narrow" w:hAnsi="Arial Narrow"/>
          <w:sz w:val="23"/>
          <w:szCs w:val="23"/>
        </w:rPr>
      </w:pPr>
    </w:p>
    <w:p w14:paraId="1B52500A" w14:textId="74B91C52" w:rsidR="00BA0569" w:rsidRPr="00DA5E72" w:rsidRDefault="00BA0569" w:rsidP="00DC4F30">
      <w:pPr>
        <w:tabs>
          <w:tab w:val="left" w:pos="993"/>
          <w:tab w:val="left" w:pos="1560"/>
        </w:tabs>
        <w:jc w:val="both"/>
        <w:rPr>
          <w:rFonts w:ascii="Arial Narrow" w:hAnsi="Arial Narrow"/>
          <w:sz w:val="23"/>
          <w:szCs w:val="23"/>
        </w:rPr>
      </w:pPr>
      <w:r w:rsidRPr="00BA0569">
        <w:rPr>
          <w:rFonts w:ascii="Arial Narrow" w:hAnsi="Arial Narrow"/>
          <w:sz w:val="23"/>
          <w:szCs w:val="23"/>
        </w:rPr>
        <w:t>CENE IN VREDNOST POGODBE</w:t>
      </w:r>
    </w:p>
    <w:p w14:paraId="0C8DFC4C"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3E14A2B6" w14:textId="77777777" w:rsidR="00BF74DF" w:rsidRPr="00DC4F30" w:rsidRDefault="00BF74DF" w:rsidP="00DA5E72">
      <w:pPr>
        <w:tabs>
          <w:tab w:val="left" w:pos="993"/>
          <w:tab w:val="left" w:pos="1560"/>
        </w:tabs>
        <w:jc w:val="both"/>
        <w:rPr>
          <w:rFonts w:ascii="Arial Narrow" w:hAnsi="Arial Narrow"/>
          <w:sz w:val="23"/>
          <w:szCs w:val="23"/>
        </w:rPr>
      </w:pPr>
    </w:p>
    <w:p w14:paraId="621A900F" w14:textId="45744CC4"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 xml:space="preserve">Skupna okvirna pogodbena vrednost blaga znaša </w:t>
      </w:r>
      <w:r w:rsidRPr="00BA0569">
        <w:rPr>
          <w:rFonts w:ascii="Arial Narrow" w:hAnsi="Arial Narrow"/>
          <w:bCs/>
          <w:iCs/>
          <w:sz w:val="23"/>
          <w:szCs w:val="23"/>
          <w:highlight w:val="darkGray"/>
        </w:rPr>
        <w:t>__________</w:t>
      </w:r>
      <w:r w:rsidRPr="00BA0569">
        <w:rPr>
          <w:rFonts w:ascii="Arial Narrow" w:hAnsi="Arial Narrow"/>
          <w:bCs/>
          <w:iCs/>
          <w:sz w:val="23"/>
          <w:szCs w:val="23"/>
        </w:rPr>
        <w:t xml:space="preserve"> € (brez DDV), oziroma </w:t>
      </w:r>
      <w:r w:rsidRPr="00BA0569">
        <w:rPr>
          <w:rFonts w:ascii="Arial Narrow" w:hAnsi="Arial Narrow"/>
          <w:bCs/>
          <w:iCs/>
          <w:sz w:val="23"/>
          <w:szCs w:val="23"/>
          <w:highlight w:val="darkGray"/>
        </w:rPr>
        <w:t>___________</w:t>
      </w:r>
      <w:r w:rsidRPr="00BA0569">
        <w:rPr>
          <w:rFonts w:ascii="Arial Narrow" w:hAnsi="Arial Narrow"/>
          <w:bCs/>
          <w:iCs/>
          <w:sz w:val="23"/>
          <w:szCs w:val="23"/>
        </w:rPr>
        <w:t xml:space="preserve"> € (z DDV).</w:t>
      </w:r>
    </w:p>
    <w:p w14:paraId="30158A8F" w14:textId="77777777" w:rsidR="00BA0569" w:rsidRPr="00BA0569" w:rsidRDefault="00BA0569" w:rsidP="00BA0569">
      <w:pPr>
        <w:tabs>
          <w:tab w:val="left" w:pos="993"/>
          <w:tab w:val="left" w:pos="1560"/>
        </w:tabs>
        <w:jc w:val="both"/>
        <w:rPr>
          <w:rFonts w:ascii="Arial Narrow" w:hAnsi="Arial Narrow"/>
          <w:bCs/>
          <w:iCs/>
          <w:sz w:val="23"/>
          <w:szCs w:val="23"/>
        </w:rPr>
      </w:pPr>
    </w:p>
    <w:p w14:paraId="45715422" w14:textId="77777777"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 xml:space="preserve">V predračunu navedene veljavne cene (brez DDV) zdravil, ki imajo dovoljenje za promet, za prijavljeno pakiranje, niso fiksne in se usklajujejo z: </w:t>
      </w:r>
    </w:p>
    <w:p w14:paraId="27B5816E"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izredno višjo dovoljeno ceno zdravila,</w:t>
      </w:r>
    </w:p>
    <w:p w14:paraId="79333412"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najvišjo dovoljeno ceno zdravila,</w:t>
      </w:r>
    </w:p>
    <w:p w14:paraId="3C6191F2"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nižjo ceno zdravila od najvišje dovoljene na podlagi dogovora iz prvega odstavka 159. člena ZZdr-2,</w:t>
      </w:r>
    </w:p>
    <w:p w14:paraId="0628D10D"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ceno iz drugega odstavka 159. člena ZZdr-2,</w:t>
      </w:r>
    </w:p>
    <w:p w14:paraId="66E894EB" w14:textId="77777777" w:rsidR="00BA0569" w:rsidRPr="00BA0569" w:rsidRDefault="00BA0569" w:rsidP="00680C8E">
      <w:pPr>
        <w:pStyle w:val="ListParagraph"/>
        <w:numPr>
          <w:ilvl w:val="0"/>
          <w:numId w:val="24"/>
        </w:numPr>
        <w:tabs>
          <w:tab w:val="left" w:pos="993"/>
          <w:tab w:val="left" w:pos="1560"/>
        </w:tabs>
        <w:rPr>
          <w:rFonts w:ascii="Arial Narrow" w:hAnsi="Arial Narrow"/>
          <w:bCs/>
          <w:iCs/>
          <w:sz w:val="23"/>
          <w:szCs w:val="23"/>
        </w:rPr>
      </w:pPr>
      <w:r w:rsidRPr="00BA0569">
        <w:rPr>
          <w:rFonts w:ascii="Arial Narrow" w:hAnsi="Arial Narrow"/>
          <w:bCs/>
          <w:iCs/>
          <w:sz w:val="23"/>
          <w:szCs w:val="23"/>
        </w:rPr>
        <w:t>najvišje dovoljeno ceno z obveznim popustom iz 160. člena ZZdr-2.</w:t>
      </w:r>
    </w:p>
    <w:p w14:paraId="03A5FA3B" w14:textId="77777777" w:rsidR="00BA0569" w:rsidRPr="00BA0569" w:rsidRDefault="00BA0569" w:rsidP="00BA0569">
      <w:pPr>
        <w:tabs>
          <w:tab w:val="left" w:pos="993"/>
          <w:tab w:val="left" w:pos="1560"/>
        </w:tabs>
        <w:jc w:val="both"/>
        <w:rPr>
          <w:rFonts w:ascii="Arial Narrow" w:hAnsi="Arial Narrow"/>
          <w:bCs/>
          <w:iCs/>
          <w:sz w:val="23"/>
          <w:szCs w:val="23"/>
        </w:rPr>
      </w:pPr>
    </w:p>
    <w:p w14:paraId="117D4A68" w14:textId="494F4B63"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Cene (brez DDV) na enoto, za zdravila z začasnim dovoljenjem za vnos/uvoz, so določene v Predračunu oziroma ponudbi dobavitelja in so načeloma fiksne za čas trajanja pogodbe; lahko se znižajo, ni pa jih možno povišati. V času trajanja te pogodbe bo naročnik od dobavitelja kupoval posamezne vrste zdravil z začasnim dovoljenjem za vnos/uvoz po fiksnih cenah (brez DDV) iz ponudbe dobavitelja.</w:t>
      </w:r>
    </w:p>
    <w:p w14:paraId="0E9C2843" w14:textId="77777777" w:rsidR="00BA0569" w:rsidRPr="00BA0569" w:rsidRDefault="00BA0569" w:rsidP="00BA0569">
      <w:pPr>
        <w:tabs>
          <w:tab w:val="left" w:pos="993"/>
          <w:tab w:val="left" w:pos="1560"/>
        </w:tabs>
        <w:jc w:val="both"/>
        <w:rPr>
          <w:rFonts w:ascii="Arial Narrow" w:hAnsi="Arial Narrow"/>
          <w:bCs/>
          <w:iCs/>
          <w:sz w:val="23"/>
          <w:szCs w:val="23"/>
        </w:rPr>
      </w:pPr>
    </w:p>
    <w:p w14:paraId="17C159D3" w14:textId="77777777"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Dogovorjeni popust iz predračuna ostaja načeloma fiksen za obdobje veljavnosti pogodbe. Popust se lahko tudi poveča, ne sme pa se zmanjšati.</w:t>
      </w:r>
    </w:p>
    <w:p w14:paraId="6F9FB211" w14:textId="77777777" w:rsidR="00BA0569" w:rsidRPr="00BA0569" w:rsidRDefault="00BA0569" w:rsidP="00BA0569">
      <w:pPr>
        <w:tabs>
          <w:tab w:val="left" w:pos="993"/>
          <w:tab w:val="left" w:pos="1560"/>
        </w:tabs>
        <w:jc w:val="both"/>
        <w:rPr>
          <w:rFonts w:ascii="Arial Narrow" w:hAnsi="Arial Narrow"/>
          <w:bCs/>
          <w:iCs/>
          <w:sz w:val="23"/>
          <w:szCs w:val="23"/>
        </w:rPr>
      </w:pPr>
      <w:r w:rsidRPr="00BA0569">
        <w:rPr>
          <w:rFonts w:ascii="Arial Narrow" w:hAnsi="Arial Narrow"/>
          <w:bCs/>
          <w:iCs/>
          <w:sz w:val="23"/>
          <w:szCs w:val="23"/>
        </w:rPr>
        <w:t>Popusti, navedeni v prilogi 1 te pogodbe, so fiksni za obdobje veljavnosti te pogodbe, razen v primerih, če želi dobavitelj popust povečati. Popust izražen v odstotnem deležu za posamezno zdravilo je opredeljen v ponudbenem predračunu in je sestavni del te pogodbe.</w:t>
      </w:r>
    </w:p>
    <w:p w14:paraId="159C4DFF" w14:textId="77777777" w:rsidR="00BF74DF" w:rsidRPr="00DA5E72" w:rsidRDefault="00BF74DF" w:rsidP="00DA5E72">
      <w:pPr>
        <w:tabs>
          <w:tab w:val="left" w:pos="993"/>
          <w:tab w:val="left" w:pos="1560"/>
        </w:tabs>
        <w:jc w:val="both"/>
        <w:rPr>
          <w:rFonts w:ascii="Arial Narrow" w:hAnsi="Arial Narrow"/>
          <w:sz w:val="23"/>
          <w:szCs w:val="23"/>
        </w:rPr>
      </w:pPr>
    </w:p>
    <w:p w14:paraId="2868F240"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5D224715" w14:textId="77777777" w:rsidR="00BF74DF" w:rsidRPr="00DA5E72" w:rsidRDefault="00BF74DF" w:rsidP="00DA5E72">
      <w:pPr>
        <w:tabs>
          <w:tab w:val="left" w:pos="284"/>
        </w:tabs>
        <w:jc w:val="both"/>
        <w:rPr>
          <w:rFonts w:ascii="Arial Narrow" w:hAnsi="Arial Narrow"/>
          <w:sz w:val="23"/>
          <w:szCs w:val="23"/>
        </w:rPr>
      </w:pPr>
    </w:p>
    <w:p w14:paraId="0F096548" w14:textId="2E97349A" w:rsidR="00BF74DF" w:rsidRPr="00DA5E72" w:rsidRDefault="005D313D" w:rsidP="005D313D">
      <w:pPr>
        <w:tabs>
          <w:tab w:val="left" w:pos="284"/>
        </w:tabs>
        <w:jc w:val="both"/>
        <w:rPr>
          <w:rFonts w:ascii="Arial Narrow" w:hAnsi="Arial Narrow"/>
          <w:sz w:val="23"/>
          <w:szCs w:val="23"/>
        </w:rPr>
      </w:pPr>
      <w:r w:rsidRPr="005D313D">
        <w:rPr>
          <w:rFonts w:ascii="Arial Narrow" w:hAnsi="Arial Narrow"/>
          <w:sz w:val="23"/>
          <w:szCs w:val="23"/>
        </w:rPr>
        <w:t xml:space="preserve">Cene v predračunu so izražene v evrih. V </w:t>
      </w:r>
      <w:r>
        <w:rPr>
          <w:rFonts w:ascii="Arial Narrow" w:hAnsi="Arial Narrow"/>
          <w:sz w:val="23"/>
          <w:szCs w:val="23"/>
        </w:rPr>
        <w:t>končni ponudbeni vrednosti</w:t>
      </w:r>
      <w:r w:rsidRPr="005D313D">
        <w:rPr>
          <w:rFonts w:ascii="Arial Narrow" w:hAnsi="Arial Narrow"/>
          <w:sz w:val="23"/>
          <w:szCs w:val="23"/>
        </w:rPr>
        <w:t xml:space="preserve"> z DDV so zajeti vsi stroški (dobave blaga, špediterski stroški, prevozni, carinski ter vsi morebitni drugi stroški), vsi popusti in rabati ter davek na dodano vrednost. Cene veljajo DDP (Delivery Duty Paid, Incoterms 2020) - razloženo lokacija dobave.</w:t>
      </w:r>
    </w:p>
    <w:p w14:paraId="767F3440" w14:textId="77777777" w:rsidR="00BF74DF" w:rsidRPr="00DA5E72" w:rsidRDefault="00BF74DF" w:rsidP="005D313D">
      <w:pPr>
        <w:tabs>
          <w:tab w:val="left" w:pos="284"/>
        </w:tabs>
        <w:jc w:val="both"/>
        <w:rPr>
          <w:rFonts w:ascii="Arial Narrow" w:hAnsi="Arial Narrow"/>
          <w:sz w:val="23"/>
          <w:szCs w:val="23"/>
        </w:rPr>
      </w:pPr>
      <w:r w:rsidRPr="00DA5E72">
        <w:rPr>
          <w:rFonts w:ascii="Arial Narrow" w:hAnsi="Arial Narrow"/>
          <w:sz w:val="23"/>
          <w:szCs w:val="23"/>
        </w:rPr>
        <w:t>Dobavitelj je dolžan v dogovorjenem roku dobaviti celotno količino vsakokrat naročenega blaga. Dokončna dobava nastopi s trenutkom podpisa prevzemnice blaga s strani naročnika.</w:t>
      </w:r>
    </w:p>
    <w:p w14:paraId="00B80DE1" w14:textId="77777777" w:rsidR="005D313D" w:rsidRPr="005D313D" w:rsidRDefault="005D313D" w:rsidP="005D313D">
      <w:pPr>
        <w:jc w:val="both"/>
        <w:rPr>
          <w:rFonts w:ascii="Arial Narrow" w:hAnsi="Arial Narrow"/>
          <w:sz w:val="23"/>
          <w:szCs w:val="23"/>
        </w:rPr>
      </w:pPr>
      <w:r w:rsidRPr="005D313D">
        <w:rPr>
          <w:rFonts w:ascii="Arial Narrow" w:hAnsi="Arial Narrow"/>
          <w:sz w:val="23"/>
          <w:szCs w:val="23"/>
        </w:rPr>
        <w:t>V primeru spremembe zakona, ki ureja davek na dodano vrednost, s katerim se spremeni davčna stopnja za vrste blaga iz ponudbe v času trajanja pogodbe, se lahko cene iz ponudbe korigirajo izključno v višini nastale davčne spremembe. Sprememba je možna le ob soglasju obeh pogodbenih strank in mora biti pisno dokumentirana.</w:t>
      </w:r>
    </w:p>
    <w:p w14:paraId="2FF931ED" w14:textId="77777777" w:rsidR="005D313D" w:rsidRPr="005D313D" w:rsidRDefault="005D313D" w:rsidP="005D313D">
      <w:pPr>
        <w:jc w:val="both"/>
        <w:rPr>
          <w:rFonts w:ascii="Arial Narrow" w:hAnsi="Arial Narrow"/>
          <w:sz w:val="23"/>
          <w:szCs w:val="23"/>
        </w:rPr>
      </w:pPr>
    </w:p>
    <w:p w14:paraId="577ECE85" w14:textId="05FD2BFE" w:rsidR="009C545B" w:rsidRDefault="005D313D" w:rsidP="005D313D">
      <w:pPr>
        <w:jc w:val="both"/>
        <w:rPr>
          <w:rFonts w:ascii="Arial Narrow" w:hAnsi="Arial Narrow"/>
          <w:sz w:val="23"/>
          <w:szCs w:val="23"/>
        </w:rPr>
      </w:pPr>
      <w:r w:rsidRPr="005D313D">
        <w:rPr>
          <w:rFonts w:ascii="Arial Narrow" w:hAnsi="Arial Narrow"/>
          <w:sz w:val="23"/>
          <w:szCs w:val="23"/>
        </w:rPr>
        <w:t xml:space="preserve">Dobavitelj se obveže, da bo v primeru prodaje identičnih artiklov – blaga, kot so artikli, ki so predmet te pogodbe (enaka kataloška številka, isti proizvajalec,…) drugim subjektom v Republiki Sloveniji, ki predstavljajo naročnika v skladu z določbami ZJN-3, po nižjih cenah od cen določenih v tej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w:t>
      </w:r>
      <w:r w:rsidRPr="005D313D">
        <w:rPr>
          <w:rFonts w:ascii="Arial Narrow" w:hAnsi="Arial Narrow"/>
          <w:sz w:val="23"/>
          <w:szCs w:val="23"/>
        </w:rPr>
        <w:lastRenderedPageBreak/>
        <w:t>od trenutka spremenjene cene. Dobavitelj je na pisno zahtevo naročnika dolžan predložiti ustrezno dokumentacijo o izkazovanju navedenih okoliščin.</w:t>
      </w:r>
    </w:p>
    <w:p w14:paraId="4B180502" w14:textId="77777777" w:rsidR="005D313D" w:rsidRDefault="005D313D" w:rsidP="005D313D">
      <w:pPr>
        <w:jc w:val="both"/>
        <w:rPr>
          <w:rFonts w:ascii="Arial Narrow" w:hAnsi="Arial Narrow"/>
          <w:sz w:val="23"/>
          <w:szCs w:val="23"/>
        </w:rPr>
      </w:pPr>
    </w:p>
    <w:p w14:paraId="34AD868E" w14:textId="58E22285" w:rsidR="005D313D" w:rsidRPr="00DA5E72" w:rsidRDefault="005D313D" w:rsidP="005D313D">
      <w:pPr>
        <w:rPr>
          <w:rFonts w:ascii="Arial Narrow" w:hAnsi="Arial Narrow"/>
          <w:sz w:val="23"/>
          <w:szCs w:val="23"/>
        </w:rPr>
      </w:pPr>
      <w:r w:rsidRPr="005D313D">
        <w:rPr>
          <w:rFonts w:ascii="Arial Narrow" w:hAnsi="Arial Narrow"/>
          <w:sz w:val="23"/>
          <w:szCs w:val="23"/>
        </w:rPr>
        <w:t xml:space="preserve">KAKOVOST BLAGA IN </w:t>
      </w:r>
      <w:r>
        <w:rPr>
          <w:rFonts w:ascii="Arial Narrow" w:hAnsi="Arial Narrow"/>
          <w:sz w:val="23"/>
          <w:szCs w:val="23"/>
        </w:rPr>
        <w:br/>
      </w:r>
      <w:r w:rsidRPr="005D313D">
        <w:rPr>
          <w:rFonts w:ascii="Arial Narrow" w:hAnsi="Arial Narrow"/>
          <w:sz w:val="23"/>
          <w:szCs w:val="23"/>
        </w:rPr>
        <w:t>OBVEZNOSTI DOBAVITELJA</w:t>
      </w:r>
    </w:p>
    <w:p w14:paraId="0D5C3F0F" w14:textId="77777777" w:rsidR="009C545B" w:rsidRPr="00DA5E72" w:rsidRDefault="009C545B"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42BA7950" w14:textId="77777777" w:rsidR="009C545B" w:rsidRPr="00DA5E72" w:rsidRDefault="009C545B" w:rsidP="00DA5E72">
      <w:pPr>
        <w:tabs>
          <w:tab w:val="left" w:pos="993"/>
          <w:tab w:val="left" w:pos="1560"/>
        </w:tabs>
        <w:jc w:val="both"/>
        <w:rPr>
          <w:rFonts w:ascii="Arial Narrow" w:hAnsi="Arial Narrow"/>
          <w:sz w:val="23"/>
          <w:szCs w:val="23"/>
        </w:rPr>
      </w:pPr>
    </w:p>
    <w:p w14:paraId="56617F20"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Blago/zdravilo mora po vseh karakteristikah ustrezati zahtevam iz te pogodbe, razpisne dokumentacije, povpraševanja naročnika in ponudbe dobavitelja. Blago mora biti prav tako skladno z vsemi predpisi, veljavnimi v Republiki Sloveniji.</w:t>
      </w:r>
    </w:p>
    <w:p w14:paraId="7556E0F6" w14:textId="77777777" w:rsidR="005D313D" w:rsidRPr="005D313D" w:rsidRDefault="005D313D" w:rsidP="005D313D">
      <w:pPr>
        <w:rPr>
          <w:rFonts w:ascii="Arial Narrow" w:hAnsi="Arial Narrow"/>
          <w:sz w:val="23"/>
          <w:szCs w:val="23"/>
        </w:rPr>
      </w:pPr>
    </w:p>
    <w:p w14:paraId="2101449D" w14:textId="548E174E" w:rsidR="005D313D" w:rsidRPr="005D313D" w:rsidRDefault="005D313D" w:rsidP="005D313D">
      <w:pPr>
        <w:rPr>
          <w:rFonts w:ascii="Arial Narrow" w:hAnsi="Arial Narrow"/>
          <w:sz w:val="23"/>
          <w:szCs w:val="23"/>
        </w:rPr>
      </w:pPr>
      <w:r w:rsidRPr="005D313D">
        <w:rPr>
          <w:rFonts w:ascii="Arial Narrow" w:hAnsi="Arial Narrow"/>
          <w:sz w:val="23"/>
          <w:szCs w:val="23"/>
        </w:rPr>
        <w:t>Dobava zdravil mora biti kot definirano v strokovnih kriterijih.</w:t>
      </w:r>
    </w:p>
    <w:p w14:paraId="48B20FA1" w14:textId="77777777" w:rsidR="005D313D" w:rsidRPr="005D313D" w:rsidRDefault="005D313D" w:rsidP="005D313D">
      <w:pPr>
        <w:rPr>
          <w:rFonts w:ascii="Arial Narrow" w:hAnsi="Arial Narrow"/>
          <w:sz w:val="23"/>
          <w:szCs w:val="23"/>
        </w:rPr>
      </w:pPr>
    </w:p>
    <w:p w14:paraId="53E49544" w14:textId="720E7019" w:rsidR="009C545B" w:rsidRPr="00DA5E72" w:rsidRDefault="005D313D" w:rsidP="005D313D">
      <w:pPr>
        <w:rPr>
          <w:rFonts w:ascii="Arial Narrow" w:hAnsi="Arial Narrow"/>
          <w:b/>
          <w:sz w:val="23"/>
          <w:szCs w:val="23"/>
        </w:rPr>
      </w:pPr>
      <w:r w:rsidRPr="005D313D">
        <w:rPr>
          <w:rFonts w:ascii="Arial Narrow" w:hAnsi="Arial Narrow"/>
          <w:sz w:val="23"/>
          <w:szCs w:val="23"/>
        </w:rPr>
        <w:t>Rok uporabe dobavljenih zdravil mora biti, v kolikor ni v posameznem povpraševanju naročnika oziroma povabilu k oddaji ponudbe izrecno drugače določeno, vsaj šest (6) mesecev od datuma prevzema ali izjemoma v skladu z dogovorom z naročnikom krajši čas.</w:t>
      </w:r>
    </w:p>
    <w:p w14:paraId="090464D4" w14:textId="77777777" w:rsidR="00BF74DF" w:rsidRPr="00DA5E72" w:rsidRDefault="00BF74DF" w:rsidP="00DA5E72">
      <w:pPr>
        <w:jc w:val="both"/>
        <w:rPr>
          <w:rFonts w:ascii="Arial Narrow" w:hAnsi="Arial Narrow"/>
          <w:sz w:val="23"/>
          <w:szCs w:val="23"/>
        </w:rPr>
      </w:pPr>
    </w:p>
    <w:p w14:paraId="089CC9F3"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01FC13D9" w14:textId="77777777" w:rsidR="00BF74DF" w:rsidRPr="00DA5E72" w:rsidRDefault="00BF74DF" w:rsidP="005D313D">
      <w:pPr>
        <w:jc w:val="both"/>
        <w:rPr>
          <w:rFonts w:ascii="Arial Narrow" w:hAnsi="Arial Narrow"/>
          <w:sz w:val="23"/>
          <w:szCs w:val="23"/>
        </w:rPr>
      </w:pPr>
    </w:p>
    <w:p w14:paraId="78EAA9D5" w14:textId="77777777" w:rsidR="005D313D" w:rsidRPr="005D313D" w:rsidRDefault="005D313D" w:rsidP="005D313D">
      <w:pPr>
        <w:tabs>
          <w:tab w:val="left" w:pos="993"/>
          <w:tab w:val="left" w:pos="1560"/>
        </w:tabs>
        <w:jc w:val="both"/>
        <w:rPr>
          <w:rFonts w:ascii="Arial Narrow" w:hAnsi="Arial Narrow"/>
          <w:sz w:val="23"/>
          <w:szCs w:val="23"/>
        </w:rPr>
      </w:pPr>
      <w:r w:rsidRPr="005D313D">
        <w:rPr>
          <w:rFonts w:ascii="Arial Narrow" w:hAnsi="Arial Narrow"/>
          <w:sz w:val="23"/>
          <w:szCs w:val="23"/>
        </w:rPr>
        <w:t>Dobavitelj se zavezuje:</w:t>
      </w:r>
    </w:p>
    <w:p w14:paraId="5D82480A"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naročniku dobavljal blago/zdravilo, ki bo skladno z vsemi zahtevami in pogoji naročnika iz razpisne dokumentacije, povpraševanja oziroma povabila k oddaji ponudbe ter dovoljenja za promet z zdravilom. Blago mora biti prav tako skladno z vsemi predpisi, veljavnimi v Republiki Sloveniji;</w:t>
      </w:r>
    </w:p>
    <w:p w14:paraId="6A12849E"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izvedel vse svoje pogodbene obveznosti do naročnika po pravilih stroke in v dogovorjenih rokih ter v skladu s skrbnostjo dobrega strokovnjaka;</w:t>
      </w:r>
    </w:p>
    <w:p w14:paraId="63768B32"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 xml:space="preserve">da bo blago pakirano v skladu z veljavnimi zakonskimi predpisi v Republiki Sloveniji; </w:t>
      </w:r>
    </w:p>
    <w:p w14:paraId="55C6E949"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zagotovil, da dobavljeno blago nima pravnih in stvarnih napak;</w:t>
      </w:r>
    </w:p>
    <w:p w14:paraId="4AF0737B"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naročniku povrnil vse morebitne stroške in škodo, ki bi mu nastali zaradi odpoklica blaga zaradi napake, storjene s strani dobavitelja oziroma proizvajalca blaga;</w:t>
      </w:r>
    </w:p>
    <w:p w14:paraId="058B06FC"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nemudoma obvestil naročnika o nastanku vzrokov, ki bi preprečevali izpolnitev dogovorjenih pogodbenih obveznosti;</w:t>
      </w:r>
    </w:p>
    <w:p w14:paraId="4197A818"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blago na trgu Republike Slovenije prisotno ves čas trajanja pogodbe, razen v primeru nastanka objektivnih razlogov, na katere dobavitelj nima vpliva in njihovega nastanka in učinkov tudi ne more preprečiti;</w:t>
      </w:r>
    </w:p>
    <w:p w14:paraId="7218838C"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v primeru začasnega ali stalnega prenehanja opravljanja prometa z zdravilom ali motnjah v preskrbi z zdravilom naročnika obvestil pisno takoj ob pridobitvi informacije o začasnem ali stalnem prenehanju opravljanja prometa z zdravilom ali motnjah v preskrbi z zdravilom oz. v najkrajšem možnem času, ko zanjo izve. V takem primeru bo nosil vse stroške (poleg razlike v ceni), ki bi nastali zaradi ne dobave dogovorjenega blaga naročniku in ki bi naročnika prisilili h kritnemu nakupu blaga pri drugem ponudniku z višjo ceno, razen v primeru višje sile;</w:t>
      </w:r>
    </w:p>
    <w:p w14:paraId="317B821A" w14:textId="72C06F2C"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v primeru, da blaga ne bo mogel dostaviti v pogodbenem roku, o tem pisno takoj oziroma pravočasno obvestil naročnika, in sicer na e-pošto s katere prejema naročila, pri čemer tako obvestilo dobavitelja le tega ne ekskulpira in lahko naročnik uveljavlja pravice iz naslednjega odstavka tega člena;</w:t>
      </w:r>
    </w:p>
    <w:p w14:paraId="6A3AFD2E"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zagotavljal transport po pravilih dobre transportne prakse za zdravila in izdelke, ki vsebujejo odprte vire IOS;</w:t>
      </w:r>
    </w:p>
    <w:p w14:paraId="740FB077"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da bo zagotavljal načelo sledljivosti blaga, pri čemer se zavezuje ob dobavah blaga sklicevati na naročilnico naročnika in zagotavljati ujemanje podatkov v ponudbeni dokumentaciji, na dobavnici in računu,</w:t>
      </w:r>
    </w:p>
    <w:p w14:paraId="18F1AE82"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kjer je to zakonsko potrebno, zagotavljati temperaturno verigo - dokumentiran transport materiala v temperaturnih pogojih, kot so predpisani s strani proizvajalca, do naročnika;</w:t>
      </w:r>
    </w:p>
    <w:p w14:paraId="0AC06CA6" w14:textId="77777777" w:rsidR="005D313D" w:rsidRPr="005D313D" w:rsidRDefault="005D313D" w:rsidP="00680C8E">
      <w:pPr>
        <w:pStyle w:val="ListParagraph"/>
        <w:numPr>
          <w:ilvl w:val="0"/>
          <w:numId w:val="25"/>
        </w:numPr>
        <w:tabs>
          <w:tab w:val="left" w:pos="993"/>
          <w:tab w:val="left" w:pos="1560"/>
        </w:tabs>
        <w:ind w:left="360"/>
        <w:rPr>
          <w:rFonts w:ascii="Arial Narrow" w:hAnsi="Arial Narrow"/>
          <w:sz w:val="23"/>
          <w:szCs w:val="23"/>
        </w:rPr>
      </w:pPr>
      <w:r w:rsidRPr="005D313D">
        <w:rPr>
          <w:rFonts w:ascii="Arial Narrow" w:hAnsi="Arial Narrow"/>
          <w:sz w:val="23"/>
          <w:szCs w:val="23"/>
        </w:rPr>
        <w:t>zagotoviti, da bo ob dobavi na zahtevo naročnika priložil certifikat o ustreznosti, kakovosti in varnostne liste;</w:t>
      </w:r>
    </w:p>
    <w:p w14:paraId="20B05A9D" w14:textId="77777777" w:rsidR="005D313D" w:rsidRPr="005D313D" w:rsidRDefault="005D313D" w:rsidP="005D313D">
      <w:pPr>
        <w:tabs>
          <w:tab w:val="left" w:pos="993"/>
          <w:tab w:val="left" w:pos="1560"/>
        </w:tabs>
        <w:jc w:val="both"/>
        <w:rPr>
          <w:rFonts w:ascii="Arial Narrow" w:hAnsi="Arial Narrow"/>
          <w:sz w:val="23"/>
          <w:szCs w:val="23"/>
        </w:rPr>
      </w:pPr>
    </w:p>
    <w:p w14:paraId="2891089C" w14:textId="2F1C8D81" w:rsidR="005D313D" w:rsidRDefault="005D313D" w:rsidP="005D313D">
      <w:pPr>
        <w:tabs>
          <w:tab w:val="left" w:pos="993"/>
          <w:tab w:val="left" w:pos="1560"/>
        </w:tabs>
        <w:jc w:val="both"/>
        <w:rPr>
          <w:rFonts w:ascii="Arial Narrow" w:hAnsi="Arial Narrow"/>
          <w:sz w:val="23"/>
          <w:szCs w:val="23"/>
        </w:rPr>
      </w:pPr>
      <w:r w:rsidRPr="005D313D">
        <w:rPr>
          <w:rFonts w:ascii="Arial Narrow" w:hAnsi="Arial Narrow"/>
          <w:sz w:val="23"/>
          <w:szCs w:val="23"/>
        </w:rPr>
        <w:t xml:space="preserve">Bistveno odstopanje od vsebine </w:t>
      </w:r>
      <w:r w:rsidR="006047FC">
        <w:rPr>
          <w:rFonts w:ascii="Arial Narrow" w:hAnsi="Arial Narrow"/>
          <w:sz w:val="23"/>
          <w:szCs w:val="23"/>
        </w:rPr>
        <w:t>6</w:t>
      </w:r>
      <w:r w:rsidRPr="005D313D">
        <w:rPr>
          <w:rFonts w:ascii="Arial Narrow" w:hAnsi="Arial Narrow"/>
          <w:sz w:val="23"/>
          <w:szCs w:val="23"/>
        </w:rPr>
        <w:t>. člena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44C62242" w14:textId="45730995" w:rsidR="00BF74DF" w:rsidRDefault="005D313D" w:rsidP="00DA5E72">
      <w:pPr>
        <w:tabs>
          <w:tab w:val="left" w:pos="993"/>
          <w:tab w:val="left" w:pos="1560"/>
        </w:tabs>
        <w:jc w:val="both"/>
        <w:rPr>
          <w:rFonts w:ascii="Arial Narrow" w:hAnsi="Arial Narrow"/>
          <w:sz w:val="23"/>
          <w:szCs w:val="23"/>
        </w:rPr>
      </w:pPr>
      <w:r w:rsidRPr="005D313D">
        <w:rPr>
          <w:rFonts w:ascii="Arial Narrow" w:hAnsi="Arial Narrow"/>
          <w:sz w:val="23"/>
          <w:szCs w:val="23"/>
        </w:rPr>
        <w:lastRenderedPageBreak/>
        <w:t>DOBAVA OZIROMA PREVZEM BLAGA</w:t>
      </w:r>
    </w:p>
    <w:p w14:paraId="001D0CE1"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7583D17A" w14:textId="77777777" w:rsidR="00BF74DF" w:rsidRPr="00DA5E72" w:rsidRDefault="00BF74DF" w:rsidP="00DA5E72">
      <w:pPr>
        <w:tabs>
          <w:tab w:val="left" w:pos="993"/>
          <w:tab w:val="left" w:pos="1560"/>
        </w:tabs>
        <w:jc w:val="both"/>
        <w:rPr>
          <w:rFonts w:ascii="Arial Narrow" w:hAnsi="Arial Narrow"/>
          <w:b/>
          <w:sz w:val="23"/>
          <w:szCs w:val="23"/>
        </w:rPr>
      </w:pPr>
    </w:p>
    <w:p w14:paraId="1BCB354A"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Dobavitelj se zavezuje, da bo naročniku dobavljal blago skladno s 108. členom (v kolikor ni v posameznem povpraševanju oziroma povabilu k oddaji ponudb izrecno drugače določeno) Zakona o zdravilih v skladišče naročnika:</w:t>
      </w:r>
    </w:p>
    <w:p w14:paraId="5DC81326" w14:textId="77777777" w:rsidR="005D313D" w:rsidRPr="005D313D" w:rsidRDefault="005D313D" w:rsidP="005D313D">
      <w:pPr>
        <w:rPr>
          <w:rFonts w:ascii="Arial Narrow" w:hAnsi="Arial Narrow"/>
          <w:sz w:val="23"/>
          <w:szCs w:val="23"/>
        </w:rPr>
      </w:pPr>
    </w:p>
    <w:p w14:paraId="5F938CA4" w14:textId="3C4C4209" w:rsidR="005D313D" w:rsidRPr="005D313D" w:rsidRDefault="005D313D" w:rsidP="003F636C">
      <w:pPr>
        <w:ind w:left="540"/>
        <w:rPr>
          <w:rFonts w:ascii="Arial Narrow" w:hAnsi="Arial Narrow"/>
          <w:sz w:val="23"/>
          <w:szCs w:val="23"/>
        </w:rPr>
      </w:pPr>
      <w:r w:rsidRPr="005D313D">
        <w:rPr>
          <w:rFonts w:ascii="Arial Narrow" w:hAnsi="Arial Narrow"/>
          <w:sz w:val="23"/>
          <w:szCs w:val="23"/>
        </w:rPr>
        <w:t>-</w:t>
      </w:r>
      <w:r w:rsidRPr="005D313D">
        <w:rPr>
          <w:rFonts w:ascii="Arial Narrow" w:hAnsi="Arial Narrow"/>
          <w:sz w:val="23"/>
          <w:szCs w:val="23"/>
        </w:rPr>
        <w:tab/>
        <w:t xml:space="preserve">Univerzitetni klinični center Ljubljana, </w:t>
      </w:r>
      <w:r w:rsidR="00A419C5">
        <w:rPr>
          <w:rFonts w:ascii="Arial Narrow" w:hAnsi="Arial Narrow"/>
          <w:sz w:val="23"/>
          <w:szCs w:val="23"/>
        </w:rPr>
        <w:t>L</w:t>
      </w:r>
      <w:r w:rsidRPr="005D313D">
        <w:rPr>
          <w:rFonts w:ascii="Arial Narrow" w:hAnsi="Arial Narrow"/>
          <w:sz w:val="23"/>
          <w:szCs w:val="23"/>
        </w:rPr>
        <w:t>ekarna, Zaloška cesta 7, Ljubljana,</w:t>
      </w:r>
    </w:p>
    <w:p w14:paraId="3A8768BD" w14:textId="77777777" w:rsidR="005D313D" w:rsidRPr="005D313D" w:rsidRDefault="005D313D" w:rsidP="003F636C">
      <w:pPr>
        <w:ind w:left="540"/>
        <w:rPr>
          <w:rFonts w:ascii="Arial Narrow" w:hAnsi="Arial Narrow"/>
          <w:sz w:val="23"/>
          <w:szCs w:val="23"/>
        </w:rPr>
      </w:pPr>
      <w:r w:rsidRPr="005D313D">
        <w:rPr>
          <w:rFonts w:ascii="Arial Narrow" w:hAnsi="Arial Narrow"/>
          <w:sz w:val="23"/>
          <w:szCs w:val="23"/>
        </w:rPr>
        <w:t>-</w:t>
      </w:r>
      <w:r w:rsidRPr="005D313D">
        <w:rPr>
          <w:rFonts w:ascii="Arial Narrow" w:hAnsi="Arial Narrow"/>
          <w:sz w:val="23"/>
          <w:szCs w:val="23"/>
        </w:rPr>
        <w:tab/>
        <w:t>oziroma na morebiti naknadno sporočeno drugo lokacijo naročnika v okviru UKC Ljubljana.</w:t>
      </w:r>
    </w:p>
    <w:p w14:paraId="77C9E97B" w14:textId="77777777" w:rsidR="005D313D" w:rsidRPr="005D313D" w:rsidRDefault="005D313D" w:rsidP="005D313D">
      <w:pPr>
        <w:rPr>
          <w:rFonts w:ascii="Arial Narrow" w:hAnsi="Arial Narrow"/>
          <w:sz w:val="23"/>
          <w:szCs w:val="23"/>
        </w:rPr>
      </w:pPr>
    </w:p>
    <w:p w14:paraId="180F172F" w14:textId="6631A6D1" w:rsidR="005D313D" w:rsidRPr="005D313D" w:rsidRDefault="005D313D" w:rsidP="005D313D">
      <w:pPr>
        <w:rPr>
          <w:rFonts w:ascii="Arial Narrow" w:hAnsi="Arial Narrow"/>
          <w:sz w:val="23"/>
          <w:szCs w:val="23"/>
        </w:rPr>
      </w:pPr>
      <w:r w:rsidRPr="005D313D">
        <w:rPr>
          <w:rFonts w:ascii="Arial Narrow" w:hAnsi="Arial Narrow"/>
          <w:sz w:val="23"/>
          <w:szCs w:val="23"/>
        </w:rPr>
        <w:t xml:space="preserve">Dobava se vrši v skladu z DDP Incoterms – na zgornje lokacije naročnika in v delovnem času naročnika od ponedeljka do petka, praviloma med 8. in 16. uro oz. po dogovoru, razen praznikov, ki so dela prosti dnevi. Dobavitelj je dolžan v dogovorjenem roku dobaviti celotno količino naročenega blaga, ki bo v celoti skladno s </w:t>
      </w:r>
      <w:r w:rsidR="006047FC">
        <w:rPr>
          <w:rFonts w:ascii="Arial Narrow" w:hAnsi="Arial Narrow"/>
          <w:sz w:val="23"/>
          <w:szCs w:val="23"/>
        </w:rPr>
        <w:t>6</w:t>
      </w:r>
      <w:r w:rsidRPr="005D313D">
        <w:rPr>
          <w:rFonts w:ascii="Arial Narrow" w:hAnsi="Arial Narrow"/>
          <w:sz w:val="23"/>
          <w:szCs w:val="23"/>
        </w:rPr>
        <w:t xml:space="preserve">. in </w:t>
      </w:r>
      <w:r w:rsidR="006047FC">
        <w:rPr>
          <w:rFonts w:ascii="Arial Narrow" w:hAnsi="Arial Narrow"/>
          <w:sz w:val="23"/>
          <w:szCs w:val="23"/>
        </w:rPr>
        <w:t>7</w:t>
      </w:r>
      <w:r w:rsidRPr="005D313D">
        <w:rPr>
          <w:rFonts w:ascii="Arial Narrow" w:hAnsi="Arial Narrow"/>
          <w:sz w:val="23"/>
          <w:szCs w:val="23"/>
        </w:rPr>
        <w:t>. členom te pogodbe. Prevzem oziroma primopredaja nastopi s trenutkom podpisa prevzemnice blaga s strani naročnika.</w:t>
      </w:r>
    </w:p>
    <w:p w14:paraId="15F93786" w14:textId="77777777" w:rsidR="005D313D" w:rsidRPr="005D313D" w:rsidRDefault="005D313D" w:rsidP="005D313D">
      <w:pPr>
        <w:rPr>
          <w:rFonts w:ascii="Arial Narrow" w:hAnsi="Arial Narrow"/>
          <w:sz w:val="23"/>
          <w:szCs w:val="23"/>
        </w:rPr>
      </w:pPr>
    </w:p>
    <w:p w14:paraId="14D3D42B" w14:textId="0A9D45AE" w:rsidR="005D313D" w:rsidRPr="005D313D" w:rsidRDefault="005D313D" w:rsidP="005D313D">
      <w:pPr>
        <w:rPr>
          <w:rFonts w:ascii="Arial Narrow" w:hAnsi="Arial Narrow"/>
          <w:sz w:val="23"/>
          <w:szCs w:val="23"/>
        </w:rPr>
      </w:pPr>
      <w:r w:rsidRPr="005D313D">
        <w:rPr>
          <w:rFonts w:ascii="Arial Narrow" w:hAnsi="Arial Narrow"/>
          <w:sz w:val="23"/>
          <w:szCs w:val="23"/>
        </w:rPr>
        <w:t>Dobavitelj mora upoštevati rok dobave.</w:t>
      </w:r>
    </w:p>
    <w:p w14:paraId="1D7F29D9" w14:textId="77777777" w:rsidR="005D313D" w:rsidRPr="005D313D" w:rsidRDefault="005D313D" w:rsidP="005D313D">
      <w:pPr>
        <w:rPr>
          <w:rFonts w:ascii="Arial Narrow" w:hAnsi="Arial Narrow"/>
          <w:sz w:val="23"/>
          <w:szCs w:val="23"/>
        </w:rPr>
      </w:pPr>
    </w:p>
    <w:p w14:paraId="32753476" w14:textId="33D85259" w:rsidR="005D313D" w:rsidRPr="005D313D" w:rsidRDefault="005D313D" w:rsidP="005D313D">
      <w:pPr>
        <w:rPr>
          <w:rFonts w:ascii="Arial Narrow" w:hAnsi="Arial Narrow"/>
          <w:sz w:val="23"/>
          <w:szCs w:val="23"/>
        </w:rPr>
      </w:pPr>
      <w:r w:rsidRPr="005D313D">
        <w:rPr>
          <w:rFonts w:ascii="Arial Narrow" w:hAnsi="Arial Narrow"/>
          <w:sz w:val="23"/>
          <w:szCs w:val="23"/>
        </w:rPr>
        <w:t xml:space="preserve">Naročnik bo blago, ki bo v celoti skladno s </w:t>
      </w:r>
      <w:r w:rsidR="006047FC">
        <w:rPr>
          <w:rFonts w:ascii="Arial Narrow" w:hAnsi="Arial Narrow"/>
          <w:sz w:val="23"/>
          <w:szCs w:val="23"/>
        </w:rPr>
        <w:t>6</w:t>
      </w:r>
      <w:r w:rsidRPr="005D313D">
        <w:rPr>
          <w:rFonts w:ascii="Arial Narrow" w:hAnsi="Arial Narrow"/>
          <w:sz w:val="23"/>
          <w:szCs w:val="23"/>
        </w:rPr>
        <w:t xml:space="preserve">. in </w:t>
      </w:r>
      <w:r w:rsidR="006047FC">
        <w:rPr>
          <w:rFonts w:ascii="Arial Narrow" w:hAnsi="Arial Narrow"/>
          <w:sz w:val="23"/>
          <w:szCs w:val="23"/>
        </w:rPr>
        <w:t>7</w:t>
      </w:r>
      <w:r w:rsidRPr="005D313D">
        <w:rPr>
          <w:rFonts w:ascii="Arial Narrow" w:hAnsi="Arial Narrow"/>
          <w:sz w:val="23"/>
          <w:szCs w:val="23"/>
        </w:rPr>
        <w:t xml:space="preserve">. členom te pogodbe, prevzel na podlagi dobavnice. Dobavnica mora biti napisana v slovenskem jeziku. </w:t>
      </w:r>
    </w:p>
    <w:p w14:paraId="556A6969" w14:textId="77777777" w:rsidR="005D313D" w:rsidRPr="005D313D" w:rsidRDefault="005D313D" w:rsidP="005D313D">
      <w:pPr>
        <w:rPr>
          <w:rFonts w:ascii="Arial Narrow" w:hAnsi="Arial Narrow"/>
          <w:sz w:val="23"/>
          <w:szCs w:val="23"/>
        </w:rPr>
      </w:pPr>
    </w:p>
    <w:p w14:paraId="6E5AB31D" w14:textId="77777777" w:rsidR="005D313D" w:rsidRPr="005D313D" w:rsidRDefault="005D313D" w:rsidP="005D313D">
      <w:pPr>
        <w:rPr>
          <w:rFonts w:ascii="Arial Narrow" w:hAnsi="Arial Narrow"/>
          <w:sz w:val="23"/>
          <w:szCs w:val="23"/>
        </w:rPr>
      </w:pPr>
      <w:r w:rsidRPr="005D313D">
        <w:rPr>
          <w:rFonts w:ascii="Arial Narrow" w:hAnsi="Arial Narrow"/>
          <w:sz w:val="23"/>
          <w:szCs w:val="23"/>
        </w:rPr>
        <w:t xml:space="preserve">Količinska odstopanja, ki jih ni bilo moč ugotoviti ob prevzemu blaga, bo naročnik reklamiral najkasneje v 8 dneh od prevzema. </w:t>
      </w:r>
    </w:p>
    <w:p w14:paraId="289654CD" w14:textId="77777777" w:rsidR="005D313D" w:rsidRPr="005D313D" w:rsidRDefault="005D313D" w:rsidP="005D313D">
      <w:pPr>
        <w:rPr>
          <w:rFonts w:ascii="Arial Narrow" w:hAnsi="Arial Narrow"/>
          <w:sz w:val="23"/>
          <w:szCs w:val="23"/>
        </w:rPr>
      </w:pPr>
    </w:p>
    <w:p w14:paraId="1867BCC5" w14:textId="2A3FFA4A" w:rsidR="00BF74DF" w:rsidRDefault="005D313D" w:rsidP="005D313D">
      <w:pPr>
        <w:rPr>
          <w:rFonts w:ascii="Arial Narrow" w:hAnsi="Arial Narrow"/>
          <w:sz w:val="23"/>
          <w:szCs w:val="23"/>
        </w:rPr>
      </w:pPr>
      <w:r w:rsidRPr="005D313D">
        <w:rPr>
          <w:rFonts w:ascii="Arial Narrow" w:hAnsi="Arial Narrow"/>
          <w:sz w:val="23"/>
          <w:szCs w:val="23"/>
        </w:rPr>
        <w:t>Kakovostna odstopanja lahko naročnik reklamira najkasneje v 30 dneh od prevzema.</w:t>
      </w:r>
    </w:p>
    <w:p w14:paraId="3B3681C1" w14:textId="77777777" w:rsidR="003F636C" w:rsidRPr="003F636C" w:rsidRDefault="003F636C" w:rsidP="005D313D">
      <w:pPr>
        <w:rPr>
          <w:rFonts w:ascii="Arial Narrow" w:hAnsi="Arial Narrow"/>
          <w:bCs/>
          <w:sz w:val="23"/>
          <w:szCs w:val="23"/>
        </w:rPr>
      </w:pPr>
    </w:p>
    <w:p w14:paraId="5EC191A1" w14:textId="11994BA5" w:rsidR="00BF74DF" w:rsidRPr="00DA5E72" w:rsidRDefault="003F636C" w:rsidP="00680C8E">
      <w:pPr>
        <w:pStyle w:val="ListParagraph"/>
        <w:numPr>
          <w:ilvl w:val="0"/>
          <w:numId w:val="20"/>
        </w:numPr>
        <w:spacing w:line="240" w:lineRule="auto"/>
        <w:ind w:left="284" w:hanging="284"/>
        <w:jc w:val="center"/>
        <w:rPr>
          <w:rFonts w:ascii="Arial Narrow" w:hAnsi="Arial Narrow"/>
          <w:b/>
          <w:sz w:val="23"/>
          <w:szCs w:val="23"/>
        </w:rPr>
      </w:pPr>
      <w:r>
        <w:rPr>
          <w:rFonts w:ascii="Arial Narrow" w:hAnsi="Arial Narrow"/>
          <w:b/>
          <w:sz w:val="23"/>
          <w:szCs w:val="23"/>
        </w:rPr>
        <w:t>č</w:t>
      </w:r>
      <w:r w:rsidR="00BF74DF" w:rsidRPr="00DA5E72">
        <w:rPr>
          <w:rFonts w:ascii="Arial Narrow" w:hAnsi="Arial Narrow"/>
          <w:b/>
          <w:sz w:val="23"/>
          <w:szCs w:val="23"/>
        </w:rPr>
        <w:t>len</w:t>
      </w:r>
    </w:p>
    <w:p w14:paraId="20281E89" w14:textId="77777777" w:rsidR="009C545B" w:rsidRPr="003F636C" w:rsidRDefault="009C545B" w:rsidP="003F636C">
      <w:pPr>
        <w:rPr>
          <w:rFonts w:ascii="Arial Narrow" w:hAnsi="Arial Narrow"/>
          <w:bCs/>
          <w:sz w:val="23"/>
          <w:szCs w:val="23"/>
        </w:rPr>
      </w:pPr>
    </w:p>
    <w:p w14:paraId="22151415" w14:textId="77777777" w:rsidR="003F636C" w:rsidRPr="003F636C" w:rsidRDefault="003F636C" w:rsidP="003F636C">
      <w:pPr>
        <w:tabs>
          <w:tab w:val="left" w:pos="993"/>
          <w:tab w:val="left" w:pos="1560"/>
        </w:tabs>
        <w:jc w:val="both"/>
        <w:rPr>
          <w:rFonts w:ascii="Arial Narrow" w:hAnsi="Arial Narrow"/>
          <w:sz w:val="23"/>
          <w:szCs w:val="23"/>
        </w:rPr>
      </w:pPr>
      <w:r w:rsidRPr="003F636C">
        <w:rPr>
          <w:rFonts w:ascii="Arial Narrow" w:hAnsi="Arial Narrow"/>
          <w:sz w:val="23"/>
          <w:szCs w:val="23"/>
        </w:rPr>
        <w:t>V kolikor tekom izvajanja te pogodbe pride do okoliščin, ki rezultirajo v spremembi nacionalne šifre zdravila in želi dobavitelj naročniku po enaki ali nižji končni nabavni ceni na terapevtsko enoto mere (pri tem se popust lahko spremeni) ponuditi v vseh pogledih najmanj enakovredno nadomestno zdravilo v enakem ali spremenjenem pakiranju, ki je karakteristično, kakovostno in funkcionalno najmanj enakovredno prejšnjemu ter ima v vsakem pogledu enake ali boljše lastnosti, mora dobavitelj naročniku predložiti ustrezna dokazila, ki bodo izkazovala, da so izpolnjeni navedeni pogoji (enakovredno nadomestno blago/zdravilo, ki je karakteristično, kakovostno in funkcionalno najmanj enakovredno prejšnjemu ter ima v vsakem pogledu enake ali boljše lastnosti) ter na zahtevo naročnika predložiti tudi brezplačen vzorec nadomestnega blaga/zdravila.</w:t>
      </w:r>
    </w:p>
    <w:p w14:paraId="1DB03083" w14:textId="77777777" w:rsidR="003F636C" w:rsidRPr="003F636C" w:rsidRDefault="003F636C" w:rsidP="003F636C">
      <w:pPr>
        <w:tabs>
          <w:tab w:val="left" w:pos="993"/>
          <w:tab w:val="left" w:pos="1560"/>
        </w:tabs>
        <w:jc w:val="both"/>
        <w:rPr>
          <w:rFonts w:ascii="Arial Narrow" w:hAnsi="Arial Narrow"/>
          <w:sz w:val="23"/>
          <w:szCs w:val="23"/>
        </w:rPr>
      </w:pPr>
    </w:p>
    <w:p w14:paraId="0B41E4FD" w14:textId="77777777" w:rsidR="003F636C" w:rsidRPr="003F636C" w:rsidRDefault="003F636C" w:rsidP="003F636C">
      <w:pPr>
        <w:tabs>
          <w:tab w:val="left" w:pos="993"/>
          <w:tab w:val="left" w:pos="1560"/>
        </w:tabs>
        <w:jc w:val="both"/>
        <w:rPr>
          <w:rFonts w:ascii="Arial Narrow" w:hAnsi="Arial Narrow"/>
          <w:sz w:val="23"/>
          <w:szCs w:val="23"/>
        </w:rPr>
      </w:pPr>
      <w:r w:rsidRPr="003F636C">
        <w:rPr>
          <w:rFonts w:ascii="Arial Narrow" w:hAnsi="Arial Narrow"/>
          <w:sz w:val="23"/>
          <w:szCs w:val="23"/>
        </w:rPr>
        <w:t>V izogib dvomu pogodbeni stranki izrecno izjavljata, da v kolikor tekom izvajanja te pogodbe pride do okoliščin, ki rezultirajo v spremembi nacionalne šifre zdravila oziroma blaga, kot navedeno v prvem odstavku tega člena, takšna sprememba ne predstavlja spremembe predmeta te pogodbe in naročnik lahko pod enakimi pogoji še naprej kupuje zdravilo oziroma blago s spremenjeno nacionalno šifro. Pogodbeni stranki izrecno izjavljata, da predmet te pogodbe predstavlja blago/zdravilo na posamezno enoto mere (npr. viala, ampula, tableta, kapsula, brizga ipd.), ne glede na število posameznih osnovnih enot mere blaga/zdravila v posameznem pakiranju oziroma embalaži, ki jo je v svoji ponudbi ponudil dobavitelj.</w:t>
      </w:r>
    </w:p>
    <w:p w14:paraId="79FA77C0" w14:textId="77777777" w:rsidR="003F636C" w:rsidRPr="003F636C" w:rsidRDefault="003F636C" w:rsidP="003F636C">
      <w:pPr>
        <w:tabs>
          <w:tab w:val="left" w:pos="993"/>
          <w:tab w:val="left" w:pos="1560"/>
        </w:tabs>
        <w:jc w:val="both"/>
        <w:rPr>
          <w:rFonts w:ascii="Arial Narrow" w:hAnsi="Arial Narrow"/>
          <w:sz w:val="23"/>
          <w:szCs w:val="23"/>
        </w:rPr>
      </w:pPr>
    </w:p>
    <w:p w14:paraId="42C04C19" w14:textId="18D109A6" w:rsidR="00BF74DF" w:rsidRPr="00DA5E72" w:rsidRDefault="003F636C" w:rsidP="003F636C">
      <w:pPr>
        <w:tabs>
          <w:tab w:val="left" w:pos="993"/>
          <w:tab w:val="left" w:pos="1560"/>
        </w:tabs>
        <w:jc w:val="both"/>
        <w:rPr>
          <w:rFonts w:ascii="Arial Narrow" w:hAnsi="Arial Narrow"/>
          <w:b/>
          <w:sz w:val="23"/>
          <w:szCs w:val="23"/>
        </w:rPr>
      </w:pPr>
      <w:r w:rsidRPr="003F636C">
        <w:rPr>
          <w:rFonts w:ascii="Arial Narrow" w:hAnsi="Arial Narrow"/>
          <w:sz w:val="23"/>
          <w:szCs w:val="23"/>
        </w:rPr>
        <w:t>Takšna zamenjava mora biti sporazumno potrjena s strani obeh pogodbenih strank, prav tako pa se zaradi takšne spremembe ne sme povišati končna nabavna cena na (terapevtsko) enoto mere posameznega blaga/zdravila, kot je dogovorjena v tej pogodbi.</w:t>
      </w:r>
    </w:p>
    <w:p w14:paraId="22D714EB" w14:textId="77777777" w:rsidR="005932F1" w:rsidRPr="00DA5E72" w:rsidRDefault="005932F1" w:rsidP="00DA5E72">
      <w:pPr>
        <w:tabs>
          <w:tab w:val="left" w:pos="993"/>
          <w:tab w:val="left" w:pos="1560"/>
        </w:tabs>
        <w:jc w:val="both"/>
        <w:rPr>
          <w:rFonts w:ascii="Arial Narrow" w:hAnsi="Arial Narrow"/>
          <w:sz w:val="23"/>
          <w:szCs w:val="23"/>
        </w:rPr>
      </w:pPr>
    </w:p>
    <w:p w14:paraId="304A52AA"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2E520EB0" w14:textId="77777777" w:rsidR="00BF74DF" w:rsidRPr="003F636C" w:rsidRDefault="00BF74DF" w:rsidP="003F636C">
      <w:pPr>
        <w:tabs>
          <w:tab w:val="left" w:pos="993"/>
          <w:tab w:val="left" w:pos="1560"/>
        </w:tabs>
        <w:jc w:val="both"/>
        <w:rPr>
          <w:rFonts w:ascii="Arial Narrow" w:hAnsi="Arial Narrow"/>
          <w:sz w:val="23"/>
          <w:szCs w:val="23"/>
        </w:rPr>
      </w:pPr>
    </w:p>
    <w:p w14:paraId="721F6642" w14:textId="2083FAE0" w:rsidR="00BF74DF" w:rsidRDefault="003F636C" w:rsidP="00DA5E72">
      <w:pPr>
        <w:jc w:val="both"/>
        <w:rPr>
          <w:rFonts w:ascii="Arial Narrow" w:hAnsi="Arial Narrow"/>
          <w:sz w:val="23"/>
          <w:szCs w:val="23"/>
        </w:rPr>
      </w:pPr>
      <w:r w:rsidRPr="003F636C">
        <w:rPr>
          <w:rFonts w:ascii="Arial Narrow" w:hAnsi="Arial Narrow"/>
          <w:sz w:val="23"/>
          <w:szCs w:val="23"/>
        </w:rPr>
        <w:t xml:space="preserve">V kolikor naročnik oceni, da dobavitelj ni ponudil enakovrednega blaga, ki bi bilo karakteristično, kakovostno in funkcionalno najmanj enakovredno prejšnjemu ter bi imelo v vsakem pogledu enake ali boljše lastnosti (kot zapisno v prejšnjem členu), naročnik dobave nadomestnega zdravila/blaga ne dovoli. V takem primeru mora dobavitelj izpolniti svoje pogodbene obveznosti (dobaviti naročeno blago v naročeni količini, ki bo v celoti skladno s </w:t>
      </w:r>
      <w:r w:rsidR="006047FC">
        <w:rPr>
          <w:rFonts w:ascii="Arial Narrow" w:hAnsi="Arial Narrow"/>
          <w:sz w:val="23"/>
          <w:szCs w:val="23"/>
        </w:rPr>
        <w:t>6</w:t>
      </w:r>
      <w:r w:rsidRPr="003F636C">
        <w:rPr>
          <w:rFonts w:ascii="Arial Narrow" w:hAnsi="Arial Narrow"/>
          <w:sz w:val="23"/>
          <w:szCs w:val="23"/>
        </w:rPr>
        <w:t xml:space="preserve">. in </w:t>
      </w:r>
      <w:r w:rsidR="006047FC">
        <w:rPr>
          <w:rFonts w:ascii="Arial Narrow" w:hAnsi="Arial Narrow"/>
          <w:sz w:val="23"/>
          <w:szCs w:val="23"/>
        </w:rPr>
        <w:t>7</w:t>
      </w:r>
      <w:r w:rsidRPr="003F636C">
        <w:rPr>
          <w:rFonts w:ascii="Arial Narrow" w:hAnsi="Arial Narrow"/>
          <w:sz w:val="23"/>
          <w:szCs w:val="23"/>
        </w:rPr>
        <w:t xml:space="preserve">. členom te pogodbe), v nasprotnem primeru lahko naročnik ponovno odpre konkurenco (izvede povpraševanje) za predmetno blago v skladu z določbami dinamičnega nabavnega sistema in/ali uveljavlja pravice iz zadnjega odstavka </w:t>
      </w:r>
      <w:r w:rsidR="006047FC">
        <w:rPr>
          <w:rFonts w:ascii="Arial Narrow" w:hAnsi="Arial Narrow"/>
          <w:sz w:val="23"/>
          <w:szCs w:val="23"/>
        </w:rPr>
        <w:t>7</w:t>
      </w:r>
      <w:r w:rsidRPr="003F636C">
        <w:rPr>
          <w:rFonts w:ascii="Arial Narrow" w:hAnsi="Arial Narrow"/>
          <w:sz w:val="23"/>
          <w:szCs w:val="23"/>
        </w:rPr>
        <w:t>. člena te pogodbe.</w:t>
      </w:r>
    </w:p>
    <w:p w14:paraId="2235730E" w14:textId="2E41F329" w:rsidR="003F636C" w:rsidRDefault="003F636C" w:rsidP="00DA5E72">
      <w:pPr>
        <w:jc w:val="both"/>
        <w:rPr>
          <w:rFonts w:ascii="Arial Narrow" w:hAnsi="Arial Narrow"/>
          <w:sz w:val="23"/>
          <w:szCs w:val="23"/>
        </w:rPr>
      </w:pPr>
      <w:r w:rsidRPr="003F636C">
        <w:rPr>
          <w:rFonts w:ascii="Arial Narrow" w:hAnsi="Arial Narrow"/>
          <w:sz w:val="23"/>
          <w:szCs w:val="23"/>
        </w:rPr>
        <w:lastRenderedPageBreak/>
        <w:t>PLAČILNI POGOJI</w:t>
      </w:r>
    </w:p>
    <w:p w14:paraId="39A2D7E1"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14:paraId="3740ADC7" w14:textId="77777777" w:rsidR="00BF74DF" w:rsidRPr="003F636C" w:rsidRDefault="00BF74DF" w:rsidP="003F636C">
      <w:pPr>
        <w:jc w:val="both"/>
        <w:rPr>
          <w:rFonts w:ascii="Arial Narrow" w:hAnsi="Arial Narrow"/>
          <w:sz w:val="23"/>
          <w:szCs w:val="23"/>
        </w:rPr>
      </w:pPr>
    </w:p>
    <w:p w14:paraId="045F54CB" w14:textId="377868D5"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Dobavitelj bo račune za dobavljeno blago izstavljal elektronsko za vsako posamično dobavo posebej, in sicer najkasneje do 8. v mesecu za pretekli mesec. Naročnik bo blago plačal dobavitelju, na osnovi pravilno izstavljenega računa, na transakcijski račun imenovan na Obrazcu št. 1 »</w:t>
      </w:r>
      <w:r>
        <w:rPr>
          <w:rFonts w:ascii="Arial Narrow" w:hAnsi="Arial Narrow"/>
          <w:iCs/>
          <w:sz w:val="23"/>
          <w:szCs w:val="23"/>
        </w:rPr>
        <w:t>Ponudba</w:t>
      </w:r>
      <w:r w:rsidRPr="003F636C">
        <w:rPr>
          <w:rFonts w:ascii="Arial Narrow" w:hAnsi="Arial Narrow"/>
          <w:iCs/>
          <w:sz w:val="23"/>
          <w:szCs w:val="23"/>
        </w:rPr>
        <w:t>«, v vsakokratnem zakonskem roku, šteto od datuma pravilno izstavljenega računa.</w:t>
      </w:r>
    </w:p>
    <w:p w14:paraId="58449427" w14:textId="77777777" w:rsidR="003F636C" w:rsidRPr="003F636C" w:rsidRDefault="003F636C" w:rsidP="003F636C">
      <w:pPr>
        <w:tabs>
          <w:tab w:val="left" w:pos="993"/>
          <w:tab w:val="left" w:pos="1560"/>
        </w:tabs>
        <w:jc w:val="both"/>
        <w:rPr>
          <w:rFonts w:ascii="Arial Narrow" w:hAnsi="Arial Narrow"/>
          <w:iCs/>
          <w:sz w:val="23"/>
          <w:szCs w:val="23"/>
        </w:rPr>
      </w:pPr>
    </w:p>
    <w:p w14:paraId="59F47163"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Vsak račun mora vsebovati poleg zakonsko določenih pogojev še:</w:t>
      </w:r>
    </w:p>
    <w:p w14:paraId="11AED861"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oznake in datum naročila</w:t>
      </w:r>
    </w:p>
    <w:p w14:paraId="7BAFCCEA"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specifikacijo dobavljenega blaga</w:t>
      </w:r>
    </w:p>
    <w:p w14:paraId="22551862"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kopijo potrjenih dobavnic,</w:t>
      </w:r>
    </w:p>
    <w:p w14:paraId="35952651" w14:textId="77777777" w:rsidR="003F636C" w:rsidRPr="003F636C"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35EBCC8A" w14:textId="77777777" w:rsidR="003F636C" w:rsidRPr="003F636C" w:rsidRDefault="003F636C" w:rsidP="003F636C">
      <w:pPr>
        <w:tabs>
          <w:tab w:val="left" w:pos="993"/>
          <w:tab w:val="left" w:pos="1560"/>
        </w:tabs>
        <w:jc w:val="both"/>
        <w:rPr>
          <w:rFonts w:ascii="Arial Narrow" w:hAnsi="Arial Narrow"/>
          <w:iCs/>
          <w:sz w:val="23"/>
          <w:szCs w:val="23"/>
        </w:rPr>
      </w:pPr>
    </w:p>
    <w:p w14:paraId="7B50622C" w14:textId="0F61D108" w:rsidR="0093162B" w:rsidRDefault="003F636C" w:rsidP="003F636C">
      <w:pPr>
        <w:tabs>
          <w:tab w:val="left" w:pos="993"/>
          <w:tab w:val="left" w:pos="1560"/>
        </w:tabs>
        <w:jc w:val="both"/>
        <w:rPr>
          <w:rFonts w:ascii="Arial Narrow" w:hAnsi="Arial Narrow"/>
          <w:iCs/>
          <w:sz w:val="23"/>
          <w:szCs w:val="23"/>
        </w:rPr>
      </w:pPr>
      <w:r w:rsidRPr="003F636C">
        <w:rPr>
          <w:rFonts w:ascii="Arial Narrow" w:hAnsi="Arial Narrow"/>
          <w:iCs/>
          <w:sz w:val="23"/>
          <w:szCs w:val="23"/>
        </w:rPr>
        <w:t xml:space="preserve">V primeru zamude plačila nespornega zapadlega zneska, lahko dobavitelj zahteva plačilo zakonskih zamudnih </w:t>
      </w:r>
      <w:r w:rsidR="006047FC">
        <w:rPr>
          <w:rFonts w:ascii="Arial Narrow" w:hAnsi="Arial Narrow"/>
          <w:iCs/>
          <w:sz w:val="23"/>
          <w:szCs w:val="23"/>
        </w:rPr>
        <w:br/>
      </w:r>
      <w:r w:rsidRPr="003F636C">
        <w:rPr>
          <w:rFonts w:ascii="Arial Narrow" w:hAnsi="Arial Narrow"/>
          <w:iCs/>
          <w:sz w:val="23"/>
          <w:szCs w:val="23"/>
        </w:rPr>
        <w:t>obr</w:t>
      </w:r>
      <w:r w:rsidR="006047FC">
        <w:rPr>
          <w:rFonts w:ascii="Arial Narrow" w:hAnsi="Arial Narrow"/>
          <w:iCs/>
          <w:sz w:val="23"/>
          <w:szCs w:val="23"/>
        </w:rPr>
        <w:t>e</w:t>
      </w:r>
      <w:r w:rsidRPr="003F636C">
        <w:rPr>
          <w:rFonts w:ascii="Arial Narrow" w:hAnsi="Arial Narrow"/>
          <w:iCs/>
          <w:sz w:val="23"/>
          <w:szCs w:val="23"/>
        </w:rPr>
        <w:t>sti.</w:t>
      </w:r>
    </w:p>
    <w:p w14:paraId="5A0B4F6A" w14:textId="77777777" w:rsidR="006047FC" w:rsidRPr="00DA5E72" w:rsidRDefault="006047FC" w:rsidP="003F636C">
      <w:pPr>
        <w:tabs>
          <w:tab w:val="left" w:pos="993"/>
          <w:tab w:val="left" w:pos="1560"/>
        </w:tabs>
        <w:jc w:val="both"/>
        <w:rPr>
          <w:rFonts w:ascii="Arial Narrow" w:hAnsi="Arial Narrow"/>
          <w:iCs/>
          <w:sz w:val="23"/>
          <w:szCs w:val="23"/>
        </w:rPr>
      </w:pPr>
    </w:p>
    <w:p w14:paraId="4CD3700B" w14:textId="77777777" w:rsidR="0093162B" w:rsidRPr="00DA5E72" w:rsidRDefault="0093162B"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14:paraId="1978DD6D" w14:textId="77777777" w:rsidR="0093162B" w:rsidRPr="00DA5E72" w:rsidRDefault="0093162B" w:rsidP="00DA5E72">
      <w:pPr>
        <w:tabs>
          <w:tab w:val="left" w:pos="993"/>
          <w:tab w:val="left" w:pos="1560"/>
        </w:tabs>
        <w:jc w:val="both"/>
        <w:rPr>
          <w:rFonts w:ascii="Arial Narrow" w:hAnsi="Arial Narrow"/>
          <w:iCs/>
          <w:sz w:val="23"/>
          <w:szCs w:val="23"/>
        </w:rPr>
      </w:pPr>
    </w:p>
    <w:p w14:paraId="7CF4FBD8"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V kolikor naročnik ni opredelil drugače v povpraševanju mora dobavitelj v roku 10 (desetih) dni po podpisu pogodbe, kot pogoj za veljavnost pogodbe, predložiti naročniku zavarovanje za dobro izvedbo pogodbenih obveznosti, in sicer</w:t>
      </w:r>
    </w:p>
    <w:p w14:paraId="5D6E7CD0" w14:textId="77777777" w:rsidR="003F636C" w:rsidRPr="003F636C" w:rsidRDefault="003F636C" w:rsidP="003F636C">
      <w:pPr>
        <w:tabs>
          <w:tab w:val="left" w:pos="993"/>
          <w:tab w:val="left" w:pos="1560"/>
        </w:tabs>
        <w:jc w:val="both"/>
        <w:rPr>
          <w:rFonts w:ascii="Arial Narrow" w:hAnsi="Arial Narrow" w:cs="Arial"/>
          <w:sz w:val="23"/>
          <w:szCs w:val="23"/>
        </w:rPr>
      </w:pPr>
    </w:p>
    <w:p w14:paraId="72B70E67" w14:textId="77777777" w:rsidR="003F636C" w:rsidRPr="003F636C" w:rsidRDefault="003F636C" w:rsidP="006727E6">
      <w:pPr>
        <w:tabs>
          <w:tab w:val="left" w:pos="180"/>
          <w:tab w:val="left" w:pos="1560"/>
        </w:tabs>
        <w:ind w:left="168" w:hanging="168"/>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nepreklicno, brezpogojno bančno garancijo, unovčljivo na prvi poziv, ali enakovredno kavcijsko zavarovanje v višini 2 % (dveh odstotkov) predvidene pogodbene vrednosti z DDV, z veljavnostjo finančnega zavarovanja najmanj ves čas trajanja pogodbe in dodatnih 10 dni,</w:t>
      </w:r>
    </w:p>
    <w:p w14:paraId="73B07343" w14:textId="77777777" w:rsidR="003F636C" w:rsidRPr="003F636C" w:rsidRDefault="003F636C" w:rsidP="003F636C">
      <w:pPr>
        <w:tabs>
          <w:tab w:val="left" w:pos="993"/>
          <w:tab w:val="left" w:pos="1560"/>
        </w:tabs>
        <w:jc w:val="both"/>
        <w:rPr>
          <w:rFonts w:ascii="Arial Narrow" w:hAnsi="Arial Narrow" w:cs="Arial"/>
          <w:sz w:val="23"/>
          <w:szCs w:val="23"/>
        </w:rPr>
      </w:pPr>
    </w:p>
    <w:p w14:paraId="5342B644"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ali</w:t>
      </w:r>
    </w:p>
    <w:p w14:paraId="41574251" w14:textId="77777777" w:rsidR="003F636C" w:rsidRPr="003F636C" w:rsidRDefault="003F636C" w:rsidP="003F636C">
      <w:pPr>
        <w:tabs>
          <w:tab w:val="left" w:pos="993"/>
          <w:tab w:val="left" w:pos="1560"/>
        </w:tabs>
        <w:jc w:val="both"/>
        <w:rPr>
          <w:rFonts w:ascii="Arial Narrow" w:hAnsi="Arial Narrow" w:cs="Arial"/>
          <w:sz w:val="23"/>
          <w:szCs w:val="23"/>
        </w:rPr>
      </w:pPr>
    </w:p>
    <w:p w14:paraId="4B9801AE" w14:textId="29DF96C5" w:rsidR="003F636C" w:rsidRPr="003F636C" w:rsidRDefault="003F636C" w:rsidP="006727E6">
      <w:pPr>
        <w:tabs>
          <w:tab w:val="left" w:pos="180"/>
          <w:tab w:val="left" w:pos="1560"/>
        </w:tabs>
        <w:ind w:left="168" w:hanging="168"/>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položiti denarni depozit v višini 2 % (dveh odstotkov) predvidene pogodbene vrednosti z DDV, pri čemer se plačilo denarnega depozita izvrši na blagajni UKCL, Zaloška cesta 7 (glavna avla) ali preko plačilnega naloga na številko: 01100-6030277894 s pripisom »denarni depozit po pogodbi št. (odtisnjena v nogi pogodbe) – SM 845 0801«, sklic na št. 20010. Kot dokazilo o vplačilu depozita predloži dobavitelj naročniku potrdilo o izvršenem vplačilu. Po vseh uspešno izvedenih sukcesivnih dobavah v skladu z določili pogodbe in po preteku zahtevanega obdobja trajanja finančnega zavarovanja za dobro izvedbo pogodbenih obveznosti, kot navedeno v prejšnji alineji, bo naročnik depozit ne obrestovan vrnil dobavitelju na njegov TRR.</w:t>
      </w:r>
    </w:p>
    <w:p w14:paraId="21854B67" w14:textId="77777777" w:rsidR="003F636C" w:rsidRPr="003F636C" w:rsidRDefault="003F636C" w:rsidP="003F636C">
      <w:pPr>
        <w:tabs>
          <w:tab w:val="left" w:pos="993"/>
          <w:tab w:val="left" w:pos="1560"/>
        </w:tabs>
        <w:jc w:val="both"/>
        <w:rPr>
          <w:rFonts w:ascii="Arial Narrow" w:hAnsi="Arial Narrow" w:cs="Arial"/>
          <w:sz w:val="23"/>
          <w:szCs w:val="23"/>
        </w:rPr>
      </w:pPr>
    </w:p>
    <w:p w14:paraId="11AA6412"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50CDBC1D" w14:textId="77777777" w:rsidR="003F636C" w:rsidRPr="003F636C" w:rsidRDefault="003F636C" w:rsidP="003F636C">
      <w:pPr>
        <w:tabs>
          <w:tab w:val="left" w:pos="993"/>
          <w:tab w:val="left" w:pos="1560"/>
        </w:tabs>
        <w:jc w:val="both"/>
        <w:rPr>
          <w:rFonts w:ascii="Arial Narrow" w:hAnsi="Arial Narrow" w:cs="Arial"/>
          <w:sz w:val="23"/>
          <w:szCs w:val="23"/>
        </w:rPr>
      </w:pPr>
    </w:p>
    <w:p w14:paraId="7FB67980" w14:textId="77777777" w:rsidR="003F636C" w:rsidRPr="003F636C" w:rsidRDefault="003F636C" w:rsidP="003F636C">
      <w:pPr>
        <w:tabs>
          <w:tab w:val="left" w:pos="993"/>
          <w:tab w:val="left" w:pos="1560"/>
        </w:tabs>
        <w:jc w:val="both"/>
        <w:rPr>
          <w:rFonts w:ascii="Arial Narrow" w:hAnsi="Arial Narrow" w:cs="Arial"/>
          <w:sz w:val="23"/>
          <w:szCs w:val="23"/>
        </w:rPr>
      </w:pPr>
      <w:r w:rsidRPr="003F636C">
        <w:rPr>
          <w:rFonts w:ascii="Arial Narrow" w:hAnsi="Arial Narrow" w:cs="Arial"/>
          <w:sz w:val="23"/>
          <w:szCs w:val="23"/>
        </w:rPr>
        <w:t>Finančno zavarovanje za dobro izvedbo pogodbenih obveznosti lahko naročnik unovči v primeru, če:</w:t>
      </w:r>
    </w:p>
    <w:p w14:paraId="166022F5" w14:textId="77777777" w:rsidR="003F636C" w:rsidRPr="003F636C" w:rsidRDefault="003F636C" w:rsidP="006727E6">
      <w:pPr>
        <w:tabs>
          <w:tab w:val="left" w:pos="180"/>
          <w:tab w:val="left" w:pos="1560"/>
        </w:tabs>
        <w:ind w:left="168" w:hanging="168"/>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dobavitelj predčasno prekine/razdre pogodbo ali</w:t>
      </w:r>
    </w:p>
    <w:p w14:paraId="0129C36F" w14:textId="77777777" w:rsidR="003F636C" w:rsidRPr="003F636C" w:rsidRDefault="003F636C" w:rsidP="006727E6">
      <w:pPr>
        <w:tabs>
          <w:tab w:val="left" w:pos="180"/>
          <w:tab w:val="left" w:pos="1560"/>
        </w:tabs>
        <w:ind w:left="168" w:hanging="168"/>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dobavitelj svojih pogodbenih obveznosti več kot dvakrat ne izpolni:</w:t>
      </w:r>
    </w:p>
    <w:p w14:paraId="3A3B362B" w14:textId="1ECC4207"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v dogovorjenih rokih ali</w:t>
      </w:r>
    </w:p>
    <w:p w14:paraId="0C99D5FC" w14:textId="33585B79"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količini ali</w:t>
      </w:r>
    </w:p>
    <w:p w14:paraId="04B2D2A2" w14:textId="7B603244"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 xml:space="preserve">kakovosti ali </w:t>
      </w:r>
    </w:p>
    <w:p w14:paraId="5B473929" w14:textId="14D70BE9"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 xml:space="preserve">v skladu s predpisi ali </w:t>
      </w:r>
    </w:p>
    <w:p w14:paraId="5668CF75" w14:textId="640A45F0"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pravili stroke ali</w:t>
      </w:r>
    </w:p>
    <w:p w14:paraId="0DEB951F" w14:textId="59187DF6" w:rsidR="003F636C" w:rsidRPr="003F636C" w:rsidRDefault="003F636C" w:rsidP="00680C8E">
      <w:pPr>
        <w:pStyle w:val="ListParagraph"/>
        <w:numPr>
          <w:ilvl w:val="0"/>
          <w:numId w:val="26"/>
        </w:numPr>
        <w:tabs>
          <w:tab w:val="left" w:pos="993"/>
          <w:tab w:val="left" w:pos="1560"/>
        </w:tabs>
        <w:rPr>
          <w:rFonts w:ascii="Arial Narrow" w:hAnsi="Arial Narrow" w:cs="Arial"/>
          <w:sz w:val="23"/>
          <w:szCs w:val="23"/>
        </w:rPr>
      </w:pPr>
      <w:r w:rsidRPr="003F636C">
        <w:rPr>
          <w:rFonts w:ascii="Arial Narrow" w:hAnsi="Arial Narrow" w:cs="Arial"/>
          <w:sz w:val="23"/>
          <w:szCs w:val="23"/>
        </w:rPr>
        <w:t>s skrbnostjo dobrega strokovnjaka ali</w:t>
      </w:r>
    </w:p>
    <w:p w14:paraId="21C48308" w14:textId="77777777" w:rsidR="003F636C" w:rsidRPr="003F636C" w:rsidRDefault="003F636C" w:rsidP="006727E6">
      <w:pPr>
        <w:tabs>
          <w:tab w:val="left" w:pos="180"/>
          <w:tab w:val="left" w:pos="1560"/>
        </w:tabs>
        <w:ind w:left="168" w:hanging="168"/>
        <w:jc w:val="both"/>
        <w:rPr>
          <w:rFonts w:ascii="Arial Narrow" w:hAnsi="Arial Narrow" w:cs="Arial"/>
          <w:sz w:val="23"/>
          <w:szCs w:val="23"/>
        </w:rPr>
      </w:pPr>
      <w:r w:rsidRPr="003F636C">
        <w:rPr>
          <w:rFonts w:ascii="Arial Narrow" w:hAnsi="Arial Narrow" w:cs="Arial"/>
          <w:sz w:val="23"/>
          <w:szCs w:val="23"/>
        </w:rPr>
        <w:t>•</w:t>
      </w:r>
      <w:r w:rsidRPr="003F636C">
        <w:rPr>
          <w:rFonts w:ascii="Arial Narrow" w:hAnsi="Arial Narrow" w:cs="Arial"/>
          <w:sz w:val="23"/>
          <w:szCs w:val="23"/>
        </w:rPr>
        <w:tab/>
        <w:t>v drugih primerih, izrecno predvidenih s to pogodbo.</w:t>
      </w:r>
    </w:p>
    <w:p w14:paraId="0AE3894D" w14:textId="77777777" w:rsidR="003F636C" w:rsidRPr="003F636C" w:rsidRDefault="003F636C" w:rsidP="003F636C">
      <w:pPr>
        <w:tabs>
          <w:tab w:val="left" w:pos="993"/>
          <w:tab w:val="left" w:pos="1560"/>
        </w:tabs>
        <w:jc w:val="both"/>
        <w:rPr>
          <w:rFonts w:ascii="Arial Narrow" w:hAnsi="Arial Narrow" w:cs="Arial"/>
          <w:sz w:val="23"/>
          <w:szCs w:val="23"/>
        </w:rPr>
      </w:pPr>
    </w:p>
    <w:p w14:paraId="1FE0684A" w14:textId="5616F5B6" w:rsidR="0093162B" w:rsidRPr="00DA5E72" w:rsidRDefault="003F636C" w:rsidP="003F636C">
      <w:pPr>
        <w:tabs>
          <w:tab w:val="left" w:pos="993"/>
          <w:tab w:val="left" w:pos="1560"/>
        </w:tabs>
        <w:jc w:val="both"/>
        <w:rPr>
          <w:rFonts w:ascii="Arial Narrow" w:hAnsi="Arial Narrow"/>
          <w:iCs/>
          <w:sz w:val="23"/>
          <w:szCs w:val="23"/>
        </w:rPr>
      </w:pPr>
      <w:r w:rsidRPr="003F636C">
        <w:rPr>
          <w:rFonts w:ascii="Arial Narrow" w:hAnsi="Arial Narrow" w:cs="Arial"/>
          <w:sz w:val="23"/>
          <w:szCs w:val="23"/>
        </w:rPr>
        <w:t>V primerih iz prejšnjega odstavka tega člena lahko naročnik s takojšnjim učinkom tudi odstopi od pogodbe, razen v primeru višje sile.</w:t>
      </w:r>
    </w:p>
    <w:p w14:paraId="29AA2BC4" w14:textId="058569C7" w:rsidR="003747C4" w:rsidRDefault="003747C4" w:rsidP="003F636C">
      <w:pPr>
        <w:tabs>
          <w:tab w:val="left" w:pos="993"/>
          <w:tab w:val="left" w:pos="1560"/>
        </w:tabs>
        <w:jc w:val="both"/>
        <w:rPr>
          <w:rFonts w:ascii="Arial Narrow" w:hAnsi="Arial Narrow" w:cs="Arial"/>
          <w:sz w:val="23"/>
          <w:szCs w:val="23"/>
        </w:rPr>
      </w:pPr>
      <w:r w:rsidRPr="003747C4">
        <w:rPr>
          <w:rFonts w:ascii="Arial Narrow" w:hAnsi="Arial Narrow" w:cs="Arial"/>
          <w:sz w:val="23"/>
          <w:szCs w:val="23"/>
        </w:rPr>
        <w:lastRenderedPageBreak/>
        <w:t>POGODBENA KAZEN</w:t>
      </w:r>
    </w:p>
    <w:p w14:paraId="54053DBC"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 xml:space="preserve">člen </w:t>
      </w:r>
    </w:p>
    <w:p w14:paraId="681E356E" w14:textId="77777777" w:rsidR="00BF74DF" w:rsidRPr="00DA5E72" w:rsidRDefault="00BF74DF" w:rsidP="00DA5E72">
      <w:pPr>
        <w:tabs>
          <w:tab w:val="left" w:pos="993"/>
          <w:tab w:val="left" w:pos="1560"/>
        </w:tabs>
        <w:jc w:val="both"/>
        <w:rPr>
          <w:rFonts w:ascii="Arial Narrow" w:hAnsi="Arial Narrow"/>
          <w:b/>
          <w:sz w:val="23"/>
          <w:szCs w:val="23"/>
        </w:rPr>
      </w:pPr>
    </w:p>
    <w:p w14:paraId="5B77157B"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V </w:t>
      </w:r>
      <w:r w:rsidRPr="003747C4">
        <w:rPr>
          <w:rFonts w:ascii="Arial Narrow" w:hAnsi="Arial Narrow" w:cs="Arial"/>
          <w:sz w:val="23"/>
          <w:szCs w:val="23"/>
        </w:rPr>
        <w:t>primeru</w:t>
      </w:r>
      <w:r w:rsidRPr="003747C4">
        <w:rPr>
          <w:rFonts w:ascii="Arial Narrow" w:hAnsi="Arial Narrow"/>
          <w:sz w:val="23"/>
          <w:szCs w:val="23"/>
        </w:rPr>
        <w:t xml:space="preserve">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27FEA0D" w14:textId="77777777" w:rsidR="003747C4" w:rsidRPr="003747C4" w:rsidRDefault="003747C4" w:rsidP="00680C8E">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za vsak koledarski dan zamude v višini 0,5 % (pet desetin odstotka) od vrednosti posamične dobave;</w:t>
      </w:r>
    </w:p>
    <w:p w14:paraId="0042AA73" w14:textId="77777777" w:rsidR="003747C4" w:rsidRPr="003747C4" w:rsidRDefault="003747C4" w:rsidP="00680C8E">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vendar skupno največ v višini 10 % (deset odstotkov) celotne predvidene pogodbene vrednosti,</w:t>
      </w:r>
    </w:p>
    <w:p w14:paraId="1891BA53" w14:textId="77777777" w:rsidR="003747C4" w:rsidRPr="003747C4" w:rsidRDefault="003747C4" w:rsidP="00680C8E">
      <w:pPr>
        <w:pStyle w:val="ListParagraph"/>
        <w:numPr>
          <w:ilvl w:val="0"/>
          <w:numId w:val="27"/>
        </w:numPr>
        <w:tabs>
          <w:tab w:val="left" w:pos="540"/>
          <w:tab w:val="left" w:pos="1560"/>
        </w:tabs>
        <w:ind w:left="540" w:hanging="260"/>
        <w:rPr>
          <w:rFonts w:ascii="Arial Narrow" w:hAnsi="Arial Narrow"/>
          <w:sz w:val="23"/>
          <w:szCs w:val="23"/>
        </w:rPr>
      </w:pPr>
      <w:r w:rsidRPr="003747C4">
        <w:rPr>
          <w:rFonts w:ascii="Arial Narrow" w:hAnsi="Arial Narrow"/>
          <w:sz w:val="23"/>
          <w:szCs w:val="23"/>
        </w:rPr>
        <w:t>pri dobavi kratkoživih izotopov namenjenih za uporabo na SPECT/CT in za zdravljenje, je naročnik upravičen zaračunavati pogodbeno kazen za vsako začeto uro zamude v višini 15 % od vrednosti naročenega blaga, do celotne 100% vrednosti naročenega blaga.</w:t>
      </w:r>
    </w:p>
    <w:p w14:paraId="29A5C3A3" w14:textId="77777777" w:rsidR="003747C4" w:rsidRPr="003747C4" w:rsidRDefault="003747C4" w:rsidP="003747C4">
      <w:pPr>
        <w:tabs>
          <w:tab w:val="left" w:pos="993"/>
          <w:tab w:val="left" w:pos="1560"/>
        </w:tabs>
        <w:ind w:left="284"/>
        <w:rPr>
          <w:rFonts w:ascii="Arial Narrow" w:hAnsi="Arial Narrow"/>
          <w:sz w:val="23"/>
          <w:szCs w:val="23"/>
        </w:rPr>
      </w:pPr>
    </w:p>
    <w:p w14:paraId="574F045A"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0D66DD1F" w14:textId="77777777" w:rsidR="003747C4" w:rsidRPr="003747C4" w:rsidRDefault="003747C4" w:rsidP="003747C4">
      <w:pPr>
        <w:tabs>
          <w:tab w:val="left" w:pos="993"/>
          <w:tab w:val="left" w:pos="1560"/>
        </w:tabs>
        <w:ind w:left="284"/>
        <w:rPr>
          <w:rFonts w:ascii="Arial Narrow" w:hAnsi="Arial Narrow"/>
          <w:sz w:val="23"/>
          <w:szCs w:val="23"/>
        </w:rPr>
      </w:pPr>
    </w:p>
    <w:p w14:paraId="3E3D9B5E" w14:textId="77777777"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Če bo škoda, ki jo bo zaradi zamude utrpel naročnik večja od pogodbene kazni, ima naročnik pravico zahtevati razliko do polne odškodnine.</w:t>
      </w:r>
    </w:p>
    <w:p w14:paraId="3C68CB9A" w14:textId="77777777" w:rsidR="003747C4" w:rsidRDefault="003747C4" w:rsidP="003747C4">
      <w:pPr>
        <w:tabs>
          <w:tab w:val="left" w:pos="993"/>
          <w:tab w:val="left" w:pos="1560"/>
        </w:tabs>
        <w:jc w:val="both"/>
        <w:rPr>
          <w:rFonts w:ascii="Arial Narrow" w:hAnsi="Arial Narrow"/>
          <w:sz w:val="23"/>
          <w:szCs w:val="23"/>
        </w:rPr>
      </w:pPr>
    </w:p>
    <w:p w14:paraId="377EAA47" w14:textId="531DE5D2"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KONČNE DOLOČBE</w:t>
      </w:r>
    </w:p>
    <w:p w14:paraId="1FC95571"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09DF8F38" w14:textId="77777777" w:rsidR="00BF74DF" w:rsidRPr="003747C4" w:rsidRDefault="00BF74DF" w:rsidP="003747C4">
      <w:pPr>
        <w:tabs>
          <w:tab w:val="left" w:pos="993"/>
          <w:tab w:val="left" w:pos="1560"/>
        </w:tabs>
        <w:jc w:val="both"/>
        <w:rPr>
          <w:rFonts w:ascii="Arial Narrow" w:hAnsi="Arial Narrow"/>
          <w:sz w:val="23"/>
          <w:szCs w:val="23"/>
        </w:rPr>
      </w:pPr>
    </w:p>
    <w:p w14:paraId="2907440F" w14:textId="2AC6FC04" w:rsidR="003747C4" w:rsidRPr="003747C4" w:rsidRDefault="003747C4" w:rsidP="003747C4">
      <w:pPr>
        <w:tabs>
          <w:tab w:val="left" w:pos="993"/>
          <w:tab w:val="left" w:pos="1560"/>
        </w:tabs>
        <w:rPr>
          <w:rFonts w:ascii="Arial Narrow" w:hAnsi="Arial Narrow"/>
          <w:sz w:val="23"/>
          <w:szCs w:val="23"/>
        </w:rPr>
      </w:pPr>
      <w:r w:rsidRPr="003747C4">
        <w:rPr>
          <w:rFonts w:ascii="Arial Narrow" w:hAnsi="Arial Narrow"/>
          <w:sz w:val="23"/>
          <w:szCs w:val="23"/>
        </w:rPr>
        <w:t>Pooblaščena oseba pri izvajanju te pogodbe s strani dobavitelja je: ______________________________________</w:t>
      </w:r>
    </w:p>
    <w:p w14:paraId="16CACAAB" w14:textId="2CE6C275"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Komercialni skrbnik pogodbe na strani naročnika je: _____</w:t>
      </w:r>
      <w:r>
        <w:rPr>
          <w:rFonts w:ascii="Arial Narrow" w:hAnsi="Arial Narrow"/>
          <w:sz w:val="23"/>
          <w:szCs w:val="23"/>
        </w:rPr>
        <w:t>________</w:t>
      </w:r>
      <w:r w:rsidRPr="003747C4">
        <w:rPr>
          <w:rFonts w:ascii="Arial Narrow" w:hAnsi="Arial Narrow"/>
          <w:sz w:val="23"/>
          <w:szCs w:val="23"/>
        </w:rPr>
        <w:t>_____________________________________</w:t>
      </w:r>
    </w:p>
    <w:p w14:paraId="120F03D1" w14:textId="7D34E3CC" w:rsidR="00BF74DF"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Strokovni skrbnik pogodbe na strani naročnika je: _______________________________________, ki skrbi za vse tehnične strokovne zahteve, ki so zapisane v strokovnih zahtevah oz. tehničnih specifikacijah naročnika.</w:t>
      </w:r>
    </w:p>
    <w:p w14:paraId="0A771BF1" w14:textId="77777777" w:rsidR="003747C4" w:rsidRPr="00DA5E72" w:rsidRDefault="003747C4" w:rsidP="003747C4">
      <w:pPr>
        <w:tabs>
          <w:tab w:val="left" w:pos="993"/>
          <w:tab w:val="left" w:pos="1560"/>
        </w:tabs>
        <w:jc w:val="both"/>
        <w:rPr>
          <w:rFonts w:ascii="Arial Narrow" w:hAnsi="Arial Narrow"/>
          <w:sz w:val="23"/>
          <w:szCs w:val="23"/>
        </w:rPr>
      </w:pPr>
    </w:p>
    <w:p w14:paraId="651224DE"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041D3E7B" w14:textId="77777777" w:rsidR="00BF74DF" w:rsidRPr="00DA5E72" w:rsidRDefault="00BF74DF" w:rsidP="00DA5E72">
      <w:pPr>
        <w:tabs>
          <w:tab w:val="left" w:pos="993"/>
          <w:tab w:val="left" w:pos="1560"/>
        </w:tabs>
        <w:jc w:val="both"/>
        <w:rPr>
          <w:rFonts w:ascii="Arial Narrow" w:hAnsi="Arial Narrow"/>
          <w:sz w:val="23"/>
          <w:szCs w:val="23"/>
        </w:rPr>
      </w:pPr>
    </w:p>
    <w:p w14:paraId="274CA887" w14:textId="4A780C99" w:rsidR="00BF74DF" w:rsidRPr="00DA5E72" w:rsidRDefault="003747C4" w:rsidP="00DA5E72">
      <w:pPr>
        <w:tabs>
          <w:tab w:val="left" w:pos="993"/>
          <w:tab w:val="left" w:pos="1560"/>
        </w:tabs>
        <w:jc w:val="both"/>
        <w:rPr>
          <w:rFonts w:ascii="Arial Narrow" w:hAnsi="Arial Narrow"/>
          <w:sz w:val="23"/>
          <w:szCs w:val="23"/>
        </w:rPr>
      </w:pPr>
      <w:r w:rsidRPr="003747C4">
        <w:rPr>
          <w:rFonts w:ascii="Arial Narrow" w:hAnsi="Arial Narrow"/>
          <w:sz w:val="23"/>
          <w:szCs w:val="23"/>
        </w:rPr>
        <w:t>Vse morebitne spremembe pogodbe pogodbeni stranki dogovorita pisno, z aneksom k tej pogodbi, skladno z ZJN-3.</w:t>
      </w:r>
    </w:p>
    <w:p w14:paraId="45200CA8" w14:textId="77777777" w:rsidR="003747C4" w:rsidRDefault="003747C4" w:rsidP="00DA5E72">
      <w:pPr>
        <w:tabs>
          <w:tab w:val="left" w:pos="993"/>
          <w:tab w:val="left" w:pos="1560"/>
        </w:tabs>
        <w:jc w:val="both"/>
        <w:rPr>
          <w:rFonts w:ascii="Arial Narrow" w:hAnsi="Arial Narrow"/>
          <w:sz w:val="23"/>
          <w:szCs w:val="23"/>
        </w:rPr>
      </w:pPr>
    </w:p>
    <w:p w14:paraId="01BC619C" w14:textId="49F19C94" w:rsidR="003747C4" w:rsidRDefault="003747C4" w:rsidP="00DA5E72">
      <w:pPr>
        <w:tabs>
          <w:tab w:val="left" w:pos="993"/>
          <w:tab w:val="left" w:pos="1560"/>
        </w:tabs>
        <w:jc w:val="both"/>
        <w:rPr>
          <w:rFonts w:ascii="Arial Narrow" w:hAnsi="Arial Narrow"/>
          <w:sz w:val="23"/>
          <w:szCs w:val="23"/>
        </w:rPr>
      </w:pPr>
      <w:r w:rsidRPr="003747C4">
        <w:rPr>
          <w:rFonts w:ascii="Arial Narrow" w:hAnsi="Arial Narrow"/>
          <w:sz w:val="23"/>
          <w:szCs w:val="23"/>
        </w:rPr>
        <w:t>PROTIKORUPCIJSKA KLAVZULA</w:t>
      </w:r>
    </w:p>
    <w:p w14:paraId="1EAE52E2" w14:textId="14AB342F" w:rsidR="003747C4" w:rsidRPr="003747C4" w:rsidRDefault="003747C4" w:rsidP="00680C8E">
      <w:pPr>
        <w:pStyle w:val="ListParagraph"/>
        <w:numPr>
          <w:ilvl w:val="0"/>
          <w:numId w:val="20"/>
        </w:numPr>
        <w:spacing w:line="240" w:lineRule="auto"/>
        <w:ind w:left="284" w:hanging="284"/>
        <w:jc w:val="center"/>
        <w:rPr>
          <w:rFonts w:ascii="Arial Narrow" w:hAnsi="Arial Narrow"/>
          <w:b/>
          <w:sz w:val="23"/>
          <w:szCs w:val="23"/>
        </w:rPr>
      </w:pPr>
      <w:r w:rsidRPr="003747C4">
        <w:rPr>
          <w:rFonts w:ascii="Arial Narrow" w:hAnsi="Arial Narrow"/>
          <w:b/>
          <w:sz w:val="23"/>
          <w:szCs w:val="23"/>
        </w:rPr>
        <w:t>člen</w:t>
      </w:r>
    </w:p>
    <w:p w14:paraId="064E066E" w14:textId="77777777" w:rsidR="003747C4" w:rsidRPr="00DA5E72" w:rsidRDefault="003747C4" w:rsidP="00DA5E72">
      <w:pPr>
        <w:tabs>
          <w:tab w:val="left" w:pos="993"/>
          <w:tab w:val="left" w:pos="1560"/>
        </w:tabs>
        <w:jc w:val="both"/>
        <w:rPr>
          <w:rFonts w:ascii="Arial Narrow" w:hAnsi="Arial Narrow"/>
          <w:sz w:val="23"/>
          <w:szCs w:val="23"/>
        </w:rPr>
      </w:pPr>
    </w:p>
    <w:p w14:paraId="560E7B6E"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Če v zvezi s to pogodbo, kdo v imenu ali na račun druge pogodbene stranke, predstavniku uporabnika obljubi, ponudi ali da kakšno nedovoljeno korist za: </w:t>
      </w:r>
    </w:p>
    <w:p w14:paraId="04A20268"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pridobitev posla ali </w:t>
      </w:r>
    </w:p>
    <w:p w14:paraId="56430248"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za sklenitev posla pod ugodnejšimi pogoji ali </w:t>
      </w:r>
    </w:p>
    <w:p w14:paraId="63BB6E54"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 xml:space="preserve">za opustitev dolžnega nadzora nad izvajanjem pogodbenih obveznosti ali </w:t>
      </w:r>
    </w:p>
    <w:p w14:paraId="2884751E" w14:textId="77777777" w:rsidR="003747C4" w:rsidRPr="003747C4" w:rsidRDefault="003747C4" w:rsidP="00680C8E">
      <w:pPr>
        <w:pStyle w:val="ListParagraph"/>
        <w:numPr>
          <w:ilvl w:val="0"/>
          <w:numId w:val="28"/>
        </w:numPr>
        <w:tabs>
          <w:tab w:val="left" w:pos="993"/>
          <w:tab w:val="left" w:pos="1560"/>
        </w:tabs>
        <w:rPr>
          <w:rFonts w:ascii="Arial Narrow" w:hAnsi="Arial Narrow"/>
          <w:sz w:val="23"/>
          <w:szCs w:val="23"/>
        </w:rPr>
      </w:pPr>
      <w:r w:rsidRPr="003747C4">
        <w:rPr>
          <w:rFonts w:ascii="Arial Narrow" w:hAnsi="Arial Narrow"/>
          <w:sz w:val="23"/>
          <w:szCs w:val="23"/>
        </w:rPr>
        <w:t>za drugo ravnanje ali opustitev, s katerim je uporabniku povzročena škoda ali je omogočena pridobitev nedovoljene koristi predstavniku uporabnika, drugi pogodbeni stranki ali njenemu predstavniku, zastopniku, posredniku, je ta pogodba nična.</w:t>
      </w:r>
    </w:p>
    <w:p w14:paraId="63E8F503" w14:textId="77777777" w:rsidR="00BF74DF" w:rsidRPr="00DA5E72" w:rsidRDefault="00BF74DF" w:rsidP="00DA5E72">
      <w:pPr>
        <w:tabs>
          <w:tab w:val="left" w:pos="993"/>
          <w:tab w:val="left" w:pos="1560"/>
        </w:tabs>
        <w:jc w:val="both"/>
        <w:rPr>
          <w:rFonts w:ascii="Arial Narrow" w:hAnsi="Arial Narrow"/>
          <w:b/>
          <w:sz w:val="23"/>
          <w:szCs w:val="23"/>
        </w:rPr>
      </w:pPr>
    </w:p>
    <w:p w14:paraId="0C42290E" w14:textId="77777777" w:rsidR="003747C4" w:rsidRPr="003747C4" w:rsidRDefault="003747C4" w:rsidP="003747C4">
      <w:pPr>
        <w:tabs>
          <w:tab w:val="left" w:pos="993"/>
          <w:tab w:val="left" w:pos="1560"/>
        </w:tabs>
        <w:jc w:val="both"/>
        <w:rPr>
          <w:rFonts w:ascii="Arial Narrow" w:hAnsi="Arial Narrow"/>
          <w:sz w:val="23"/>
          <w:szCs w:val="23"/>
          <w:u w:val="single"/>
        </w:rPr>
      </w:pPr>
      <w:r w:rsidRPr="003747C4">
        <w:rPr>
          <w:rFonts w:ascii="Arial Narrow" w:hAnsi="Arial Narrow"/>
          <w:sz w:val="23"/>
          <w:szCs w:val="23"/>
          <w:u w:val="single"/>
        </w:rPr>
        <w:t>Razvezni pogoj</w:t>
      </w:r>
    </w:p>
    <w:p w14:paraId="612DAB44" w14:textId="736FE261"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Ta pogodba preneha veljati oziroma je sklenjena pod razveznim pogojem,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103DD9" w14:textId="264C8A44"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w:t>
      </w:r>
      <w:r w:rsidRPr="003747C4">
        <w:rPr>
          <w:rFonts w:ascii="Arial Narrow" w:hAnsi="Arial Narrow"/>
          <w:sz w:val="23"/>
          <w:szCs w:val="23"/>
        </w:rPr>
        <w:lastRenderedPageBreak/>
        <w:t>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66923234" w14:textId="77777777" w:rsidR="003747C4" w:rsidRPr="003747C4" w:rsidRDefault="003747C4" w:rsidP="003747C4">
      <w:pPr>
        <w:tabs>
          <w:tab w:val="left" w:pos="993"/>
          <w:tab w:val="left" w:pos="1560"/>
        </w:tabs>
        <w:jc w:val="both"/>
        <w:rPr>
          <w:rFonts w:ascii="Arial Narrow" w:hAnsi="Arial Narrow"/>
          <w:sz w:val="23"/>
          <w:szCs w:val="23"/>
        </w:rPr>
      </w:pPr>
    </w:p>
    <w:p w14:paraId="223EB353" w14:textId="7A21881E" w:rsidR="00BF74DF"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979D92C" w14:textId="77777777" w:rsidR="003747C4" w:rsidRPr="003747C4" w:rsidRDefault="003747C4" w:rsidP="003747C4">
      <w:pPr>
        <w:tabs>
          <w:tab w:val="left" w:pos="993"/>
          <w:tab w:val="left" w:pos="1560"/>
        </w:tabs>
        <w:jc w:val="both"/>
        <w:rPr>
          <w:rFonts w:ascii="Arial Narrow" w:hAnsi="Arial Narrow"/>
          <w:sz w:val="23"/>
          <w:szCs w:val="23"/>
        </w:rPr>
      </w:pPr>
    </w:p>
    <w:p w14:paraId="5A723D36" w14:textId="77777777" w:rsidR="00BF74DF" w:rsidRPr="00DA5E72" w:rsidRDefault="00BF74DF"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6BA31416" w14:textId="77777777" w:rsidR="00BF74DF" w:rsidRPr="00DA5E72" w:rsidRDefault="00BF74DF" w:rsidP="00DA5E72">
      <w:pPr>
        <w:tabs>
          <w:tab w:val="left" w:pos="993"/>
          <w:tab w:val="left" w:pos="1560"/>
        </w:tabs>
        <w:jc w:val="both"/>
        <w:rPr>
          <w:rFonts w:ascii="Arial Narrow" w:hAnsi="Arial Narrow"/>
          <w:sz w:val="23"/>
          <w:szCs w:val="23"/>
        </w:rPr>
      </w:pPr>
    </w:p>
    <w:p w14:paraId="089790DF"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Naročnik lahko predčasno odpove pogodbo oziroma odstopi iz pogodbe ne glede na določbe zakona, ki ureja obligacijska razmerja, tudi v naslednjih okoliščinah:</w:t>
      </w:r>
    </w:p>
    <w:p w14:paraId="399D5E61" w14:textId="65CC1815" w:rsidR="003747C4" w:rsidRPr="003747C4" w:rsidRDefault="003747C4" w:rsidP="00680C8E">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javno naročilo je bilo bistveno spremenjeno, kar terja nov postopek javnega naročanja;</w:t>
      </w:r>
    </w:p>
    <w:p w14:paraId="653A7EE3" w14:textId="5C7C3E8C" w:rsidR="003747C4" w:rsidRPr="003747C4" w:rsidRDefault="003747C4" w:rsidP="00680C8E">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v času oddaje javnega naročila je bil dobavitelj v enem od položajev, zaradi katerega bi ga naročnik moral izključiti iz postopka javnega naročanja, pa s tem dejstvom naročnik ni bil seznanjen v postopku javnega naročanja;</w:t>
      </w:r>
    </w:p>
    <w:p w14:paraId="1022A787" w14:textId="5EF01BAA" w:rsidR="003747C4" w:rsidRPr="003747C4" w:rsidRDefault="003747C4" w:rsidP="00680C8E">
      <w:pPr>
        <w:pStyle w:val="ListParagraph"/>
        <w:numPr>
          <w:ilvl w:val="1"/>
          <w:numId w:val="29"/>
        </w:numPr>
        <w:tabs>
          <w:tab w:val="left" w:pos="993"/>
          <w:tab w:val="left" w:pos="1560"/>
        </w:tabs>
        <w:rPr>
          <w:rFonts w:ascii="Arial Narrow" w:hAnsi="Arial Narrow"/>
          <w:sz w:val="23"/>
          <w:szCs w:val="23"/>
        </w:rPr>
      </w:pPr>
      <w:r w:rsidRPr="003747C4">
        <w:rPr>
          <w:rFonts w:ascii="Arial Narrow" w:hAnsi="Arial Narrow"/>
          <w:sz w:val="23"/>
          <w:szCs w:val="23"/>
        </w:rPr>
        <w:t>zaradi hudih kršitev obveznosti iz PEU, PDEU in tega zakona, ki jih je po postopku v skladu z 258. členom PDEU ugotovilo Sodišče Evropske unije, javno naročilo ne bi smelo biti oddano dobavitelju;</w:t>
      </w:r>
    </w:p>
    <w:p w14:paraId="1C81B073" w14:textId="77777777" w:rsidR="003747C4" w:rsidRPr="003747C4" w:rsidRDefault="003747C4" w:rsidP="003747C4">
      <w:pPr>
        <w:tabs>
          <w:tab w:val="left" w:pos="993"/>
          <w:tab w:val="left" w:pos="1560"/>
        </w:tabs>
        <w:jc w:val="both"/>
        <w:rPr>
          <w:rFonts w:ascii="Arial Narrow" w:hAnsi="Arial Narrow"/>
          <w:sz w:val="23"/>
          <w:szCs w:val="23"/>
        </w:rPr>
      </w:pPr>
    </w:p>
    <w:p w14:paraId="2C568B1B" w14:textId="365AED6A" w:rsidR="00BF74DF"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Odstop oziroma odpoved pogodbe v primerih iz prejšnjega odstavka tega člena, stopi v veljavo z dnem, ko dobavitelj prejme pisno obvestilo oziroma z dnem, ko naročnik sklene novo pogodbo, katere predmet je enak predmetu te pogodbe.</w:t>
      </w:r>
    </w:p>
    <w:p w14:paraId="24C05AB4" w14:textId="77777777" w:rsidR="00D40C07" w:rsidRDefault="00D40C07" w:rsidP="003747C4">
      <w:pPr>
        <w:tabs>
          <w:tab w:val="left" w:pos="993"/>
          <w:tab w:val="left" w:pos="1560"/>
        </w:tabs>
        <w:jc w:val="both"/>
        <w:rPr>
          <w:rFonts w:ascii="Arial Narrow" w:hAnsi="Arial Narrow"/>
          <w:sz w:val="23"/>
          <w:szCs w:val="23"/>
        </w:rPr>
      </w:pPr>
    </w:p>
    <w:p w14:paraId="1C63D496" w14:textId="77777777" w:rsidR="003747C4" w:rsidRPr="00DA5E72" w:rsidRDefault="003747C4" w:rsidP="00680C8E">
      <w:pPr>
        <w:pStyle w:val="ListParagraph"/>
        <w:numPr>
          <w:ilvl w:val="0"/>
          <w:numId w:val="20"/>
        </w:numPr>
        <w:spacing w:line="240" w:lineRule="auto"/>
        <w:ind w:left="284" w:hanging="284"/>
        <w:jc w:val="center"/>
        <w:rPr>
          <w:rFonts w:ascii="Arial Narrow" w:hAnsi="Arial Narrow"/>
          <w:b/>
          <w:sz w:val="23"/>
          <w:szCs w:val="23"/>
        </w:rPr>
      </w:pPr>
      <w:r w:rsidRPr="00DA5E72">
        <w:rPr>
          <w:rFonts w:ascii="Arial Narrow" w:hAnsi="Arial Narrow"/>
          <w:b/>
          <w:sz w:val="23"/>
          <w:szCs w:val="23"/>
        </w:rPr>
        <w:t>člen</w:t>
      </w:r>
    </w:p>
    <w:p w14:paraId="5329A648" w14:textId="77777777" w:rsidR="003747C4" w:rsidRDefault="003747C4" w:rsidP="003747C4">
      <w:pPr>
        <w:tabs>
          <w:tab w:val="left" w:pos="993"/>
          <w:tab w:val="left" w:pos="1560"/>
        </w:tabs>
        <w:jc w:val="both"/>
        <w:rPr>
          <w:rFonts w:ascii="Arial Narrow" w:hAnsi="Arial Narrow"/>
          <w:sz w:val="23"/>
          <w:szCs w:val="23"/>
        </w:rPr>
      </w:pPr>
    </w:p>
    <w:p w14:paraId="78C11C19" w14:textId="77777777"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Pogodbeni stranki se obvezujeta, da bosta vse morebitne spore iz te pogodbe reševali sporazumno.</w:t>
      </w:r>
    </w:p>
    <w:p w14:paraId="258F419A" w14:textId="235FEDC2"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V kolikor se o nastalem sporu ne bi mogli dogovoriti, je pristojno za reševanje sporov iz te pogodbe sodišče po sedežu naročnika. Spor se rešuje v skladu s slovenskim pravom.</w:t>
      </w:r>
    </w:p>
    <w:p w14:paraId="20B83CDD" w14:textId="77777777" w:rsidR="003747C4" w:rsidRPr="003747C4" w:rsidRDefault="003747C4" w:rsidP="003747C4">
      <w:pPr>
        <w:tabs>
          <w:tab w:val="left" w:pos="993"/>
          <w:tab w:val="left" w:pos="1560"/>
        </w:tabs>
        <w:jc w:val="both"/>
        <w:rPr>
          <w:rFonts w:ascii="Arial Narrow" w:hAnsi="Arial Narrow"/>
          <w:sz w:val="23"/>
          <w:szCs w:val="23"/>
        </w:rPr>
      </w:pPr>
    </w:p>
    <w:p w14:paraId="5703A7F3" w14:textId="7727A700" w:rsidR="003747C4" w:rsidRPr="00680C8E" w:rsidRDefault="003747C4" w:rsidP="00680C8E">
      <w:pPr>
        <w:pStyle w:val="ListParagraph"/>
        <w:numPr>
          <w:ilvl w:val="0"/>
          <w:numId w:val="20"/>
        </w:numPr>
        <w:spacing w:line="240" w:lineRule="auto"/>
        <w:ind w:left="284" w:hanging="284"/>
        <w:jc w:val="center"/>
        <w:rPr>
          <w:rFonts w:ascii="Arial Narrow" w:hAnsi="Arial Narrow"/>
          <w:b/>
          <w:sz w:val="23"/>
          <w:szCs w:val="23"/>
        </w:rPr>
      </w:pPr>
      <w:r w:rsidRPr="00680C8E">
        <w:rPr>
          <w:rFonts w:ascii="Arial Narrow" w:hAnsi="Arial Narrow"/>
          <w:b/>
          <w:sz w:val="23"/>
          <w:szCs w:val="23"/>
        </w:rPr>
        <w:t>člen</w:t>
      </w:r>
    </w:p>
    <w:p w14:paraId="424F01EC" w14:textId="77777777" w:rsidR="003747C4" w:rsidRPr="003747C4" w:rsidRDefault="003747C4" w:rsidP="003747C4">
      <w:pPr>
        <w:tabs>
          <w:tab w:val="left" w:pos="993"/>
          <w:tab w:val="left" w:pos="1560"/>
        </w:tabs>
        <w:jc w:val="both"/>
        <w:rPr>
          <w:rFonts w:ascii="Arial Narrow" w:hAnsi="Arial Narrow"/>
          <w:sz w:val="23"/>
          <w:szCs w:val="23"/>
        </w:rPr>
      </w:pPr>
    </w:p>
    <w:p w14:paraId="6C09A31B" w14:textId="2D9BE129" w:rsidR="003747C4" w:rsidRP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Če v povpraševanju naročnika oziroma povabilu k oddaji ponudbe naročnik ni izrecno drugače določil, pogodba stopi v veljavo z dnem podpisa obeh pogodbenih strank, pod odložnim pogojem, da dobavitelj predloži finančno zavarovanje za dobro izvedbo pogodbenih obveznosti v skladu s 1</w:t>
      </w:r>
      <w:r w:rsidR="006727E6">
        <w:rPr>
          <w:rFonts w:ascii="Arial Narrow" w:hAnsi="Arial Narrow"/>
          <w:sz w:val="23"/>
          <w:szCs w:val="23"/>
        </w:rPr>
        <w:t>2</w:t>
      </w:r>
      <w:r w:rsidRPr="003747C4">
        <w:rPr>
          <w:rFonts w:ascii="Arial Narrow" w:hAnsi="Arial Narrow"/>
          <w:sz w:val="23"/>
          <w:szCs w:val="23"/>
        </w:rPr>
        <w:t>. členom te pogodbe. Za dan podpisa obeh pogodbenih strank se šteje datum podpisa zadnje od pogodbenih strank.</w:t>
      </w:r>
    </w:p>
    <w:p w14:paraId="0781C4E0" w14:textId="0613FA16" w:rsidR="003747C4" w:rsidRDefault="003747C4" w:rsidP="003747C4">
      <w:pPr>
        <w:tabs>
          <w:tab w:val="left" w:pos="993"/>
          <w:tab w:val="left" w:pos="1560"/>
        </w:tabs>
        <w:jc w:val="both"/>
        <w:rPr>
          <w:rFonts w:ascii="Arial Narrow" w:hAnsi="Arial Narrow"/>
          <w:sz w:val="23"/>
          <w:szCs w:val="23"/>
        </w:rPr>
      </w:pPr>
      <w:r w:rsidRPr="003747C4">
        <w:rPr>
          <w:rFonts w:ascii="Arial Narrow" w:hAnsi="Arial Narrow"/>
          <w:sz w:val="23"/>
          <w:szCs w:val="23"/>
        </w:rPr>
        <w:t>Ta pogodba se sklepa za obdobje dveh (2) let od podpisa zadnje od obeh pogodbenih strank z možnostjo enkratnega podaljšanja za enako obdobje.</w:t>
      </w:r>
    </w:p>
    <w:p w14:paraId="55F61778" w14:textId="0C4AE336" w:rsidR="003747C4" w:rsidRDefault="00680C8E" w:rsidP="003747C4">
      <w:pPr>
        <w:tabs>
          <w:tab w:val="left" w:pos="993"/>
          <w:tab w:val="left" w:pos="1560"/>
        </w:tabs>
        <w:jc w:val="both"/>
        <w:rPr>
          <w:rFonts w:ascii="Arial Narrow" w:hAnsi="Arial Narrow"/>
          <w:sz w:val="23"/>
          <w:szCs w:val="23"/>
        </w:rPr>
      </w:pPr>
      <w:r w:rsidRPr="00680C8E">
        <w:rPr>
          <w:rFonts w:ascii="Arial Narrow" w:hAnsi="Arial Narrow"/>
          <w:sz w:val="23"/>
          <w:szCs w:val="23"/>
        </w:rPr>
        <w:t>Pogodba je napisana v treh (3) enakih izvodih, od katerih prejme naročnik dva (2) izvoda in dobavitelj en (1) izvod.</w:t>
      </w:r>
    </w:p>
    <w:p w14:paraId="633DF4A9" w14:textId="77777777" w:rsidR="003747C4" w:rsidRDefault="003747C4" w:rsidP="003747C4">
      <w:pPr>
        <w:tabs>
          <w:tab w:val="left" w:pos="993"/>
          <w:tab w:val="left" w:pos="1560"/>
        </w:tabs>
        <w:jc w:val="both"/>
        <w:rPr>
          <w:rFonts w:ascii="Arial Narrow" w:hAnsi="Arial Narrow"/>
          <w:sz w:val="23"/>
          <w:szCs w:val="23"/>
        </w:rPr>
      </w:pPr>
    </w:p>
    <w:p w14:paraId="71AF341E" w14:textId="77777777" w:rsidR="006727E6" w:rsidRDefault="006727E6" w:rsidP="003747C4">
      <w:pPr>
        <w:tabs>
          <w:tab w:val="left" w:pos="993"/>
          <w:tab w:val="left" w:pos="1560"/>
        </w:tabs>
        <w:jc w:val="both"/>
        <w:rPr>
          <w:rFonts w:ascii="Arial Narrow" w:hAnsi="Arial Narrow"/>
          <w:sz w:val="23"/>
          <w:szCs w:val="23"/>
        </w:rPr>
      </w:pPr>
    </w:p>
    <w:p w14:paraId="722B2353" w14:textId="77777777" w:rsidR="006727E6" w:rsidRDefault="006727E6" w:rsidP="003747C4">
      <w:pPr>
        <w:tabs>
          <w:tab w:val="left" w:pos="993"/>
          <w:tab w:val="left" w:pos="1560"/>
        </w:tabs>
        <w:jc w:val="both"/>
        <w:rPr>
          <w:rFonts w:ascii="Arial Narrow" w:hAnsi="Arial Narrow"/>
          <w:sz w:val="23"/>
          <w:szCs w:val="23"/>
        </w:rPr>
      </w:pPr>
    </w:p>
    <w:p w14:paraId="5485362E" w14:textId="77777777" w:rsidR="006727E6" w:rsidRDefault="006727E6" w:rsidP="003747C4">
      <w:pPr>
        <w:tabs>
          <w:tab w:val="left" w:pos="993"/>
          <w:tab w:val="left" w:pos="1560"/>
        </w:tabs>
        <w:jc w:val="both"/>
        <w:rPr>
          <w:rFonts w:ascii="Arial Narrow" w:hAnsi="Arial Narrow"/>
          <w:sz w:val="23"/>
          <w:szCs w:val="23"/>
        </w:rPr>
      </w:pPr>
    </w:p>
    <w:tbl>
      <w:tblPr>
        <w:tblW w:w="9841" w:type="dxa"/>
        <w:tblInd w:w="-112" w:type="dxa"/>
        <w:tblLook w:val="04A0" w:firstRow="1" w:lastRow="0" w:firstColumn="1" w:lastColumn="0" w:noHBand="0" w:noVBand="1"/>
      </w:tblPr>
      <w:tblGrid>
        <w:gridCol w:w="5332"/>
        <w:gridCol w:w="4509"/>
      </w:tblGrid>
      <w:tr w:rsidR="00BF74DF" w:rsidRPr="00DA5E72" w14:paraId="74A77879" w14:textId="77777777" w:rsidTr="00680C8E">
        <w:tc>
          <w:tcPr>
            <w:tcW w:w="5332" w:type="dxa"/>
            <w:hideMark/>
          </w:tcPr>
          <w:p w14:paraId="0F236686"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Datum:</w:t>
            </w:r>
          </w:p>
        </w:tc>
        <w:tc>
          <w:tcPr>
            <w:tcW w:w="4509" w:type="dxa"/>
            <w:hideMark/>
          </w:tcPr>
          <w:p w14:paraId="5C20E2BE"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Datum:</w:t>
            </w:r>
          </w:p>
        </w:tc>
      </w:tr>
      <w:tr w:rsidR="00BF74DF" w:rsidRPr="00DA5E72" w14:paraId="7FDD7336" w14:textId="77777777" w:rsidTr="00680C8E">
        <w:tc>
          <w:tcPr>
            <w:tcW w:w="5332" w:type="dxa"/>
            <w:hideMark/>
          </w:tcPr>
          <w:p w14:paraId="57C5B7E9"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Številka:</w:t>
            </w:r>
          </w:p>
        </w:tc>
        <w:tc>
          <w:tcPr>
            <w:tcW w:w="4509" w:type="dxa"/>
          </w:tcPr>
          <w:p w14:paraId="572D4C85" w14:textId="68AB5AC2" w:rsidR="00BF74DF" w:rsidRPr="00DA5E72" w:rsidRDefault="00BF74DF" w:rsidP="00DA5E72">
            <w:pPr>
              <w:tabs>
                <w:tab w:val="left" w:pos="993"/>
                <w:tab w:val="left" w:pos="1560"/>
              </w:tabs>
              <w:jc w:val="both"/>
              <w:rPr>
                <w:rFonts w:ascii="Arial Narrow" w:hAnsi="Arial Narrow"/>
                <w:sz w:val="23"/>
                <w:szCs w:val="23"/>
                <w:lang w:eastAsia="en-US"/>
              </w:rPr>
            </w:pPr>
          </w:p>
        </w:tc>
      </w:tr>
      <w:tr w:rsidR="00BF74DF" w:rsidRPr="00680C8E" w14:paraId="4FA54915" w14:textId="77777777" w:rsidTr="00680C8E">
        <w:tc>
          <w:tcPr>
            <w:tcW w:w="5332" w:type="dxa"/>
          </w:tcPr>
          <w:p w14:paraId="6D99EA35" w14:textId="77777777" w:rsidR="00BF74DF" w:rsidRPr="00680C8E" w:rsidRDefault="00BF74DF" w:rsidP="00DA5E72">
            <w:pPr>
              <w:tabs>
                <w:tab w:val="left" w:pos="993"/>
                <w:tab w:val="left" w:pos="1560"/>
              </w:tabs>
              <w:jc w:val="both"/>
              <w:rPr>
                <w:rFonts w:ascii="Arial Narrow" w:hAnsi="Arial Narrow"/>
                <w:sz w:val="8"/>
                <w:szCs w:val="8"/>
                <w:lang w:eastAsia="en-US"/>
              </w:rPr>
            </w:pPr>
          </w:p>
        </w:tc>
        <w:tc>
          <w:tcPr>
            <w:tcW w:w="4509" w:type="dxa"/>
          </w:tcPr>
          <w:p w14:paraId="44BADC61" w14:textId="77777777" w:rsidR="00BF74DF" w:rsidRPr="00680C8E" w:rsidRDefault="00BF74DF" w:rsidP="00DA5E72">
            <w:pPr>
              <w:tabs>
                <w:tab w:val="left" w:pos="993"/>
                <w:tab w:val="left" w:pos="1560"/>
              </w:tabs>
              <w:jc w:val="both"/>
              <w:rPr>
                <w:rFonts w:ascii="Arial Narrow" w:hAnsi="Arial Narrow"/>
                <w:sz w:val="8"/>
                <w:szCs w:val="8"/>
                <w:lang w:eastAsia="en-US"/>
              </w:rPr>
            </w:pPr>
          </w:p>
        </w:tc>
      </w:tr>
      <w:tr w:rsidR="00BF74DF" w:rsidRPr="00DA5E72" w14:paraId="1FD256C6" w14:textId="77777777" w:rsidTr="00680C8E">
        <w:tc>
          <w:tcPr>
            <w:tcW w:w="5332" w:type="dxa"/>
            <w:hideMark/>
          </w:tcPr>
          <w:p w14:paraId="12F18E49"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b/>
                <w:sz w:val="23"/>
                <w:szCs w:val="23"/>
                <w:lang w:eastAsia="en-US"/>
              </w:rPr>
              <w:t>DOBAVITELJ:</w:t>
            </w:r>
          </w:p>
        </w:tc>
        <w:tc>
          <w:tcPr>
            <w:tcW w:w="4509" w:type="dxa"/>
            <w:hideMark/>
          </w:tcPr>
          <w:p w14:paraId="57EC5053" w14:textId="77777777" w:rsidR="00BF74DF" w:rsidRPr="00DA5E72"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b/>
                <w:sz w:val="23"/>
                <w:szCs w:val="23"/>
                <w:lang w:eastAsia="en-US"/>
              </w:rPr>
              <w:t>NAROČNIK:</w:t>
            </w:r>
          </w:p>
        </w:tc>
      </w:tr>
      <w:tr w:rsidR="00BF74DF" w:rsidRPr="00DA5E72" w14:paraId="521FF4D7" w14:textId="77777777" w:rsidTr="00680C8E">
        <w:tc>
          <w:tcPr>
            <w:tcW w:w="5332" w:type="dxa"/>
          </w:tcPr>
          <w:p w14:paraId="63579C81" w14:textId="77777777" w:rsidR="00BF74DF" w:rsidRPr="00DA5E72" w:rsidRDefault="00BF74DF" w:rsidP="00DA5E72">
            <w:pPr>
              <w:tabs>
                <w:tab w:val="left" w:pos="993"/>
                <w:tab w:val="left" w:pos="1560"/>
              </w:tabs>
              <w:jc w:val="both"/>
              <w:rPr>
                <w:rFonts w:ascii="Arial Narrow" w:hAnsi="Arial Narrow"/>
                <w:sz w:val="23"/>
                <w:szCs w:val="23"/>
                <w:lang w:eastAsia="en-US"/>
              </w:rPr>
            </w:pPr>
          </w:p>
        </w:tc>
        <w:tc>
          <w:tcPr>
            <w:tcW w:w="4509" w:type="dxa"/>
            <w:hideMark/>
          </w:tcPr>
          <w:p w14:paraId="7A6C9C15" w14:textId="77777777" w:rsidR="00BF74DF" w:rsidRDefault="00BF74DF" w:rsidP="00DA5E72">
            <w:pPr>
              <w:tabs>
                <w:tab w:val="left" w:pos="993"/>
                <w:tab w:val="left" w:pos="1560"/>
              </w:tabs>
              <w:jc w:val="both"/>
              <w:rPr>
                <w:rFonts w:ascii="Arial Narrow" w:hAnsi="Arial Narrow"/>
                <w:sz w:val="23"/>
                <w:szCs w:val="23"/>
                <w:lang w:eastAsia="en-US"/>
              </w:rPr>
            </w:pPr>
            <w:r w:rsidRPr="00DA5E72">
              <w:rPr>
                <w:rFonts w:ascii="Arial Narrow" w:hAnsi="Arial Narrow"/>
                <w:sz w:val="23"/>
                <w:szCs w:val="23"/>
                <w:lang w:eastAsia="en-US"/>
              </w:rPr>
              <w:t>UNIVERZITETNI KLINIČNI CENTER LJUBLJANA</w:t>
            </w:r>
          </w:p>
          <w:p w14:paraId="70BF9453" w14:textId="77777777" w:rsidR="00680C8E" w:rsidRPr="00680C8E" w:rsidRDefault="00680C8E" w:rsidP="00680C8E">
            <w:pPr>
              <w:tabs>
                <w:tab w:val="left" w:pos="993"/>
                <w:tab w:val="left" w:pos="1560"/>
              </w:tabs>
              <w:jc w:val="center"/>
              <w:rPr>
                <w:rFonts w:ascii="Arial Narrow" w:hAnsi="Arial Narrow"/>
                <w:sz w:val="23"/>
                <w:szCs w:val="23"/>
                <w:lang w:eastAsia="en-US"/>
              </w:rPr>
            </w:pPr>
            <w:r w:rsidRPr="00680C8E">
              <w:rPr>
                <w:rFonts w:ascii="Arial Narrow" w:hAnsi="Arial Narrow"/>
                <w:sz w:val="23"/>
                <w:szCs w:val="23"/>
                <w:lang w:eastAsia="en-US"/>
              </w:rPr>
              <w:t>generalni direktor</w:t>
            </w:r>
          </w:p>
          <w:p w14:paraId="331BF202" w14:textId="00AA278C" w:rsidR="00680C8E" w:rsidRPr="00DA5E72" w:rsidRDefault="00680C8E" w:rsidP="00680C8E">
            <w:pPr>
              <w:tabs>
                <w:tab w:val="left" w:pos="993"/>
                <w:tab w:val="left" w:pos="1560"/>
              </w:tabs>
              <w:jc w:val="center"/>
              <w:rPr>
                <w:rFonts w:ascii="Arial Narrow" w:hAnsi="Arial Narrow"/>
                <w:sz w:val="23"/>
                <w:szCs w:val="23"/>
                <w:lang w:eastAsia="en-US"/>
              </w:rPr>
            </w:pPr>
            <w:r w:rsidRPr="00680C8E">
              <w:rPr>
                <w:rFonts w:ascii="Arial Narrow" w:hAnsi="Arial Narrow"/>
                <w:sz w:val="23"/>
                <w:szCs w:val="23"/>
                <w:lang w:eastAsia="en-US"/>
              </w:rPr>
              <w:t>doc. dr. Marko Jug, dr. med.</w:t>
            </w:r>
          </w:p>
        </w:tc>
      </w:tr>
    </w:tbl>
    <w:p w14:paraId="3FD36741" w14:textId="77777777" w:rsidR="00680C8E" w:rsidRDefault="00680C8E" w:rsidP="00DA5E72">
      <w:pPr>
        <w:tabs>
          <w:tab w:val="left" w:pos="993"/>
          <w:tab w:val="left" w:pos="1560"/>
        </w:tabs>
        <w:rPr>
          <w:rFonts w:ascii="Arial Narrow" w:hAnsi="Arial Narrow"/>
          <w:b/>
          <w:sz w:val="23"/>
          <w:szCs w:val="23"/>
        </w:rPr>
        <w:sectPr w:rsidR="00680C8E" w:rsidSect="008F3FC0">
          <w:headerReference w:type="default" r:id="rId29"/>
          <w:pgSz w:w="11906" w:h="16838" w:code="9"/>
          <w:pgMar w:top="1134" w:right="1134" w:bottom="851" w:left="1134" w:header="567" w:footer="567" w:gutter="0"/>
          <w:cols w:space="708"/>
          <w:docGrid w:linePitch="360"/>
        </w:sect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680C8E">
      <w:headerReference w:type="default" r:id="rId30"/>
      <w:pgSz w:w="16838" w:h="11906" w:orient="landscape" w:code="9"/>
      <w:pgMar w:top="1134" w:right="1134" w:bottom="1134"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F59F" w14:textId="77777777" w:rsidR="008D0EF9" w:rsidRDefault="008D0EF9" w:rsidP="00300D05">
      <w:r>
        <w:separator/>
      </w:r>
    </w:p>
  </w:endnote>
  <w:endnote w:type="continuationSeparator" w:id="0">
    <w:p w14:paraId="092D4A51" w14:textId="77777777" w:rsidR="008D0EF9" w:rsidRDefault="008D0EF9"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8D0EF9" w:rsidRPr="008F3FC0" w:rsidRDefault="008D0EF9" w:rsidP="008F3FC0">
            <w:pPr>
              <w:pStyle w:val="Footer"/>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A88B" w14:textId="77777777" w:rsidR="008D0EF9" w:rsidRDefault="008D0EF9" w:rsidP="00300D05">
      <w:r>
        <w:separator/>
      </w:r>
    </w:p>
  </w:footnote>
  <w:footnote w:type="continuationSeparator" w:id="0">
    <w:p w14:paraId="4E006C51" w14:textId="77777777" w:rsidR="008D0EF9" w:rsidRDefault="008D0EF9" w:rsidP="00300D05">
      <w:r>
        <w:continuationSeparator/>
      </w:r>
    </w:p>
  </w:footnote>
  <w:footnote w:id="1">
    <w:p w14:paraId="5A946992" w14:textId="77777777" w:rsidR="008D0EF9" w:rsidRPr="003F53E7" w:rsidRDefault="008D0EF9" w:rsidP="00300D05">
      <w:pPr>
        <w:pStyle w:val="FootnoteText"/>
        <w:rPr>
          <w:rFonts w:ascii="Arial Narrow" w:hAnsi="Arial Narrow"/>
        </w:rPr>
      </w:pPr>
      <w:r w:rsidRPr="00DB6DAE">
        <w:rPr>
          <w:rStyle w:val="FootnoteReference"/>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yperlink"/>
            <w:rFonts w:ascii="Arial Narrow" w:eastAsiaTheme="majorEastAsia" w:hAnsi="Arial Narrow"/>
            <w:sz w:val="18"/>
            <w:szCs w:val="18"/>
          </w:rPr>
          <w:t>Obligacijski zakonik</w:t>
        </w:r>
      </w:hyperlink>
      <w:r w:rsidRPr="00DB6DAE">
        <w:rPr>
          <w:rStyle w:val="Hyperlink"/>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8D0EF9" w:rsidRPr="00F317DF" w:rsidRDefault="008D0EF9" w:rsidP="00531D8B">
      <w:pPr>
        <w:pStyle w:val="FootnoteText"/>
        <w:jc w:val="both"/>
        <w:rPr>
          <w:rFonts w:ascii="Arial Narrow" w:hAnsi="Arial Narrow"/>
          <w:sz w:val="16"/>
          <w:szCs w:val="16"/>
        </w:rPr>
      </w:pPr>
      <w:r w:rsidRPr="00F317DF">
        <w:rPr>
          <w:rStyle w:val="FootnoteReference"/>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8D0EF9" w:rsidRPr="00F317DF" w:rsidRDefault="008D0EF9" w:rsidP="00531D8B">
      <w:pPr>
        <w:pStyle w:val="FootnoteText"/>
        <w:jc w:val="both"/>
        <w:rPr>
          <w:rFonts w:ascii="Arial Narrow" w:hAnsi="Arial Narrow"/>
          <w:sz w:val="16"/>
          <w:szCs w:val="16"/>
        </w:rPr>
      </w:pPr>
      <w:r w:rsidRPr="00F317DF">
        <w:rPr>
          <w:rStyle w:val="FootnoteReference"/>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8D0EF9" w:rsidRPr="00F317DF" w:rsidRDefault="008D0EF9" w:rsidP="00680C8E">
      <w:pPr>
        <w:pStyle w:val="FootnoteText"/>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8D0EF9" w:rsidRPr="00F317DF" w:rsidRDefault="008D0EF9" w:rsidP="00680C8E">
      <w:pPr>
        <w:pStyle w:val="FootnoteText"/>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E03B" w14:textId="77777777" w:rsidR="008D0EF9" w:rsidRPr="002C05D5" w:rsidRDefault="008D0EF9" w:rsidP="00572812">
    <w:pPr>
      <w:pStyle w:val="Header"/>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DBAC" w14:textId="4BBE517E" w:rsidR="008D0EF9" w:rsidRPr="002C05D5" w:rsidRDefault="008D0EF9"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sidRPr="008F3FC0">
      <w:rPr>
        <w:rFonts w:ascii="Arial Narrow" w:hAnsi="Arial Narrow" w:cs="Arial"/>
        <w:b/>
        <w:sz w:val="23"/>
        <w:szCs w:val="23"/>
      </w:rPr>
      <w:t>fizične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F2255" w14:textId="01D16805" w:rsidR="008D0EF9" w:rsidRPr="002C05D5" w:rsidRDefault="008D0EF9"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3</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EB874" w14:textId="5DD4CA13" w:rsidR="008D0EF9" w:rsidRPr="002C05D5" w:rsidRDefault="008D0EF9"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4</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34734" w14:textId="6B603553" w:rsidR="008D0EF9" w:rsidRPr="002C05D5" w:rsidRDefault="008D0EF9" w:rsidP="0044307A">
    <w:pPr>
      <w:pStyle w:val="Header"/>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Obrazec št. 5</w:t>
    </w:r>
    <w:r w:rsidRPr="002C05D5">
      <w:rPr>
        <w:rFonts w:ascii="Arial Narrow" w:hAnsi="Arial Narrow"/>
        <w:sz w:val="23"/>
        <w:szCs w:val="23"/>
      </w:rPr>
      <w:t xml:space="preserve">  -  </w:t>
    </w:r>
    <w:r w:rsidRPr="00914B48">
      <w:rPr>
        <w:rFonts w:ascii="Arial Narrow" w:hAnsi="Arial Narrow"/>
        <w:b/>
        <w:color w:val="020202"/>
        <w:sz w:val="23"/>
        <w:szCs w:val="23"/>
      </w:rPr>
      <w:t>I</w:t>
    </w:r>
    <w:r>
      <w:rPr>
        <w:rFonts w:ascii="Arial Narrow" w:hAnsi="Arial Narrow"/>
        <w:b/>
        <w:color w:val="020202"/>
        <w:sz w:val="23"/>
        <w:szCs w:val="23"/>
      </w:rPr>
      <w:t>zjava</w:t>
    </w:r>
    <w:r w:rsidRPr="00914B48">
      <w:rPr>
        <w:rFonts w:ascii="Arial Narrow" w:hAnsi="Arial Narrow"/>
        <w:b/>
        <w:color w:val="020202"/>
        <w:sz w:val="23"/>
        <w:szCs w:val="23"/>
      </w:rPr>
      <w:t xml:space="preserve"> (po 35. Členu </w:t>
    </w:r>
    <w:r>
      <w:rPr>
        <w:rFonts w:ascii="Arial Narrow" w:hAnsi="Arial Narrow"/>
        <w:b/>
        <w:color w:val="020202"/>
        <w:sz w:val="23"/>
        <w:szCs w:val="23"/>
      </w:rPr>
      <w:t>ZIntPK</w:t>
    </w:r>
    <w:r w:rsidRPr="00914B48">
      <w:rPr>
        <w:rFonts w:ascii="Arial Narrow" w:hAnsi="Arial Narrow"/>
        <w:b/>
        <w:color w:val="020202"/>
        <w:sz w:val="23"/>
        <w:szCs w:val="23"/>
      </w:rPr>
      <w:t>)</w:t>
    </w:r>
    <w:r w:rsidRPr="00914B48">
      <w:rPr>
        <w:rFonts w:ascii="Arial Narrow" w:hAnsi="Arial Narrow"/>
        <w:b/>
        <w:sz w:val="23"/>
        <w:szCs w:val="23"/>
      </w:rPr>
      <w:t xml:space="preserve"> – </w:t>
    </w:r>
    <w:r>
      <w:rPr>
        <w:rFonts w:ascii="Arial Narrow" w:hAnsi="Arial Narrow"/>
        <w:b/>
        <w:sz w:val="23"/>
        <w:szCs w:val="23"/>
      </w:rPr>
      <w:t>za</w:t>
    </w:r>
    <w:r w:rsidRPr="00914B48">
      <w:rPr>
        <w:rFonts w:ascii="Arial Narrow" w:hAnsi="Arial Narrow"/>
        <w:b/>
        <w:sz w:val="23"/>
        <w:szCs w:val="23"/>
      </w:rPr>
      <w:t xml:space="preserve"> </w:t>
    </w:r>
    <w:r>
      <w:rPr>
        <w:rFonts w:ascii="Arial Narrow" w:hAnsi="Arial Narrow"/>
        <w:b/>
        <w:sz w:val="23"/>
        <w:szCs w:val="23"/>
      </w:rPr>
      <w:t>ponudnika /</w:t>
    </w:r>
    <w:r w:rsidRPr="00914B48">
      <w:rPr>
        <w:rFonts w:ascii="Arial Narrow" w:hAnsi="Arial Narrow"/>
        <w:b/>
        <w:sz w:val="23"/>
        <w:szCs w:val="23"/>
      </w:rPr>
      <w:t xml:space="preserve"> </w:t>
    </w:r>
    <w:r>
      <w:rPr>
        <w:rFonts w:ascii="Arial Narrow" w:hAnsi="Arial Narrow"/>
        <w:b/>
        <w:sz w:val="23"/>
        <w:szCs w:val="23"/>
      </w:rPr>
      <w:t>partnerja</w:t>
    </w:r>
    <w:r w:rsidRPr="00914B48">
      <w:rPr>
        <w:rFonts w:ascii="Arial Narrow" w:hAnsi="Arial Narrow"/>
        <w:b/>
        <w:sz w:val="23"/>
        <w:szCs w:val="23"/>
      </w:rPr>
      <w:t xml:space="preserve"> </w:t>
    </w:r>
    <w:r>
      <w:rPr>
        <w:rFonts w:ascii="Arial Narrow" w:hAnsi="Arial Narrow"/>
        <w:b/>
        <w:sz w:val="23"/>
        <w:szCs w:val="23"/>
      </w:rPr>
      <w:t>v skupnem nastopu /</w:t>
    </w:r>
    <w:r w:rsidRPr="00914B48">
      <w:rPr>
        <w:rFonts w:ascii="Arial Narrow" w:hAnsi="Arial Narrow"/>
        <w:b/>
        <w:sz w:val="23"/>
        <w:szCs w:val="23"/>
      </w:rPr>
      <w:t xml:space="preserve"> </w:t>
    </w:r>
    <w:r>
      <w:rPr>
        <w:rFonts w:ascii="Arial Narrow" w:hAnsi="Arial Narrow"/>
        <w:b/>
        <w:sz w:val="23"/>
        <w:szCs w:val="23"/>
      </w:rPr>
      <w:t>podizvajalca</w:t>
    </w:r>
    <w:r w:rsidRPr="008F3FC0">
      <w:rPr>
        <w:rFonts w:ascii="Arial Narrow" w:hAnsi="Arial Narrow"/>
        <w:b/>
        <w:caps/>
        <w:sz w:val="23"/>
        <w:szCs w:val="23"/>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5024" w14:textId="77777777" w:rsidR="008D0EF9" w:rsidRPr="002C05D5" w:rsidRDefault="008D0EF9" w:rsidP="00B328E6">
    <w:pPr>
      <w:pStyle w:val="Header"/>
      <w:ind w:left="1400" w:hanging="1400"/>
      <w:rPr>
        <w:rFonts w:ascii="Arial Narrow" w:hAnsi="Arial Narrow"/>
        <w:sz w:val="23"/>
        <w:szCs w:val="23"/>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BFA19" w14:textId="406428B8" w:rsidR="008D0EF9" w:rsidRPr="00DA5E72" w:rsidRDefault="008D0EF9" w:rsidP="00680C8E">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437684B4" w14:textId="77777777" w:rsidR="008D0EF9" w:rsidRPr="002C05D5" w:rsidRDefault="008D0EF9" w:rsidP="00B328E6">
    <w:pPr>
      <w:pStyle w:val="Header"/>
      <w:ind w:left="1400" w:hanging="1400"/>
      <w:rPr>
        <w:rFonts w:ascii="Arial Narrow" w:hAnsi="Arial Narrow"/>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6137"/>
    <w:multiLevelType w:val="hybridMultilevel"/>
    <w:tmpl w:val="7CD69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6E3A8F"/>
    <w:multiLevelType w:val="multilevel"/>
    <w:tmpl w:val="A268190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Restart w:val="1"/>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08A3788"/>
    <w:multiLevelType w:val="hybridMultilevel"/>
    <w:tmpl w:val="1758F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B1066B"/>
    <w:multiLevelType w:val="hybridMultilevel"/>
    <w:tmpl w:val="CFA804EE"/>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6"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7"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3681575"/>
    <w:multiLevelType w:val="hybridMultilevel"/>
    <w:tmpl w:val="A8C879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0323AB8"/>
    <w:multiLevelType w:val="multilevel"/>
    <w:tmpl w:val="0ECE4D92"/>
    <w:lvl w:ilvl="0">
      <w:start w:val="1"/>
      <w:numFmt w:val="decimal"/>
      <w:lvlText w:val="%1."/>
      <w:lvlJc w:val="left"/>
      <w:pPr>
        <w:ind w:left="720" w:hanging="360"/>
      </w:pPr>
      <w:rPr>
        <w:rFonts w:hint="default"/>
      </w:rPr>
    </w:lvl>
    <w:lvl w:ilvl="1">
      <w:start w:val="1"/>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7" w15:restartNumberingAfterBreak="0">
    <w:nsid w:val="47B36A07"/>
    <w:multiLevelType w:val="hybridMultilevel"/>
    <w:tmpl w:val="09A20A84"/>
    <w:lvl w:ilvl="0" w:tplc="FFFFFFFF">
      <w:numFmt w:val="bullet"/>
      <w:lvlText w:val="-"/>
      <w:lvlJc w:val="left"/>
      <w:pPr>
        <w:ind w:left="2160" w:hanging="360"/>
      </w:pPr>
      <w:rPr>
        <w:rFonts w:ascii="Calibri" w:eastAsiaTheme="minorHAnsi"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B76A08"/>
    <w:multiLevelType w:val="hybridMultilevel"/>
    <w:tmpl w:val="E2789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DC4C02"/>
    <w:multiLevelType w:val="hybridMultilevel"/>
    <w:tmpl w:val="6890DE2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639657D"/>
    <w:multiLevelType w:val="hybridMultilevel"/>
    <w:tmpl w:val="D2CA0A72"/>
    <w:lvl w:ilvl="0" w:tplc="0424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92D26C3"/>
    <w:multiLevelType w:val="hybridMultilevel"/>
    <w:tmpl w:val="72F6D13A"/>
    <w:lvl w:ilvl="0" w:tplc="E06E6AB2">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6"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475634"/>
    <w:multiLevelType w:val="hybridMultilevel"/>
    <w:tmpl w:val="58180F90"/>
    <w:lvl w:ilvl="0" w:tplc="C4A808A6">
      <w:start w:val="1"/>
      <w:numFmt w:val="bullet"/>
      <w:pStyle w:val="Quote"/>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29"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3538606">
    <w:abstractNumId w:val="6"/>
  </w:num>
  <w:num w:numId="2" w16cid:durableId="1281184819">
    <w:abstractNumId w:val="10"/>
  </w:num>
  <w:num w:numId="3" w16cid:durableId="5254184">
    <w:abstractNumId w:val="25"/>
  </w:num>
  <w:num w:numId="4" w16cid:durableId="1442727433">
    <w:abstractNumId w:val="18"/>
  </w:num>
  <w:num w:numId="5" w16cid:durableId="2093113993">
    <w:abstractNumId w:val="12"/>
  </w:num>
  <w:num w:numId="6" w16cid:durableId="1181820681">
    <w:abstractNumId w:val="14"/>
  </w:num>
  <w:num w:numId="7" w16cid:durableId="534581387">
    <w:abstractNumId w:val="9"/>
  </w:num>
  <w:num w:numId="8" w16cid:durableId="1062215420">
    <w:abstractNumId w:val="11"/>
  </w:num>
  <w:num w:numId="9" w16cid:durableId="1256788550">
    <w:abstractNumId w:val="7"/>
  </w:num>
  <w:num w:numId="10" w16cid:durableId="238835323">
    <w:abstractNumId w:val="28"/>
  </w:num>
  <w:num w:numId="11" w16cid:durableId="1501584459">
    <w:abstractNumId w:val="15"/>
  </w:num>
  <w:num w:numId="12" w16cid:durableId="1197430123">
    <w:abstractNumId w:val="19"/>
  </w:num>
  <w:num w:numId="13" w16cid:durableId="501358643">
    <w:abstractNumId w:val="26"/>
  </w:num>
  <w:num w:numId="14" w16cid:durableId="1210339966">
    <w:abstractNumId w:val="3"/>
  </w:num>
  <w:num w:numId="15" w16cid:durableId="1789859659">
    <w:abstractNumId w:val="24"/>
  </w:num>
  <w:num w:numId="16" w16cid:durableId="2018535544">
    <w:abstractNumId w:val="2"/>
  </w:num>
  <w:num w:numId="17" w16cid:durableId="1609893682">
    <w:abstractNumId w:val="29"/>
  </w:num>
  <w:num w:numId="18" w16cid:durableId="1463353586">
    <w:abstractNumId w:val="16"/>
  </w:num>
  <w:num w:numId="19" w16cid:durableId="1714650604">
    <w:abstractNumId w:val="27"/>
  </w:num>
  <w:num w:numId="20" w16cid:durableId="2098745294">
    <w:abstractNumId w:val="13"/>
  </w:num>
  <w:num w:numId="21" w16cid:durableId="1915310412">
    <w:abstractNumId w:val="0"/>
  </w:num>
  <w:num w:numId="22" w16cid:durableId="1852136063">
    <w:abstractNumId w:val="1"/>
  </w:num>
  <w:num w:numId="23" w16cid:durableId="2008826468">
    <w:abstractNumId w:val="21"/>
  </w:num>
  <w:num w:numId="24" w16cid:durableId="574780027">
    <w:abstractNumId w:val="8"/>
  </w:num>
  <w:num w:numId="25" w16cid:durableId="2006858087">
    <w:abstractNumId w:val="20"/>
  </w:num>
  <w:num w:numId="26" w16cid:durableId="957299688">
    <w:abstractNumId w:val="23"/>
  </w:num>
  <w:num w:numId="27" w16cid:durableId="2037659997">
    <w:abstractNumId w:val="22"/>
  </w:num>
  <w:num w:numId="28" w16cid:durableId="562175731">
    <w:abstractNumId w:val="4"/>
  </w:num>
  <w:num w:numId="29" w16cid:durableId="2128310120">
    <w:abstractNumId w:val="17"/>
  </w:num>
  <w:num w:numId="30" w16cid:durableId="2137140981">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defaultTabStop w:val="708"/>
  <w:autoHyphenation/>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492"/>
    <w:rsid w:val="000055BC"/>
    <w:rsid w:val="00005811"/>
    <w:rsid w:val="000058A1"/>
    <w:rsid w:val="00006A97"/>
    <w:rsid w:val="0000735B"/>
    <w:rsid w:val="00011720"/>
    <w:rsid w:val="00012713"/>
    <w:rsid w:val="0001533D"/>
    <w:rsid w:val="00015609"/>
    <w:rsid w:val="0001673D"/>
    <w:rsid w:val="00021DB5"/>
    <w:rsid w:val="00022474"/>
    <w:rsid w:val="000250F5"/>
    <w:rsid w:val="000266BF"/>
    <w:rsid w:val="000268FD"/>
    <w:rsid w:val="0003033B"/>
    <w:rsid w:val="000313B4"/>
    <w:rsid w:val="000316D4"/>
    <w:rsid w:val="00035AC2"/>
    <w:rsid w:val="00037C4E"/>
    <w:rsid w:val="000401F6"/>
    <w:rsid w:val="0004049D"/>
    <w:rsid w:val="000410A3"/>
    <w:rsid w:val="0004199D"/>
    <w:rsid w:val="00041FA6"/>
    <w:rsid w:val="00042AC2"/>
    <w:rsid w:val="00042BC0"/>
    <w:rsid w:val="00045F8A"/>
    <w:rsid w:val="0004630A"/>
    <w:rsid w:val="00056B5D"/>
    <w:rsid w:val="00057955"/>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253"/>
    <w:rsid w:val="000A1C86"/>
    <w:rsid w:val="000A2359"/>
    <w:rsid w:val="000A6057"/>
    <w:rsid w:val="000A6F62"/>
    <w:rsid w:val="000A7FA9"/>
    <w:rsid w:val="000B02CD"/>
    <w:rsid w:val="000B0FF0"/>
    <w:rsid w:val="000B10EE"/>
    <w:rsid w:val="000B5445"/>
    <w:rsid w:val="000B691A"/>
    <w:rsid w:val="000B6ED7"/>
    <w:rsid w:val="000C1BE3"/>
    <w:rsid w:val="000C2688"/>
    <w:rsid w:val="000C3640"/>
    <w:rsid w:val="000C3908"/>
    <w:rsid w:val="000C3939"/>
    <w:rsid w:val="000C3CC8"/>
    <w:rsid w:val="000C4B7C"/>
    <w:rsid w:val="000C50B6"/>
    <w:rsid w:val="000C6B54"/>
    <w:rsid w:val="000D02AF"/>
    <w:rsid w:val="000D0ED6"/>
    <w:rsid w:val="000D1689"/>
    <w:rsid w:val="000D365D"/>
    <w:rsid w:val="000D3B54"/>
    <w:rsid w:val="000D714C"/>
    <w:rsid w:val="000E5240"/>
    <w:rsid w:val="000F0A27"/>
    <w:rsid w:val="000F31FB"/>
    <w:rsid w:val="000F3A65"/>
    <w:rsid w:val="000F63C2"/>
    <w:rsid w:val="001000BD"/>
    <w:rsid w:val="00101572"/>
    <w:rsid w:val="00101CD7"/>
    <w:rsid w:val="00104320"/>
    <w:rsid w:val="00104FF8"/>
    <w:rsid w:val="00107EFF"/>
    <w:rsid w:val="0011304C"/>
    <w:rsid w:val="001145DE"/>
    <w:rsid w:val="001152B4"/>
    <w:rsid w:val="00115F35"/>
    <w:rsid w:val="00116F4A"/>
    <w:rsid w:val="00117A60"/>
    <w:rsid w:val="001224BF"/>
    <w:rsid w:val="00122942"/>
    <w:rsid w:val="00123381"/>
    <w:rsid w:val="00123F44"/>
    <w:rsid w:val="00124704"/>
    <w:rsid w:val="0012543A"/>
    <w:rsid w:val="00130358"/>
    <w:rsid w:val="001305AA"/>
    <w:rsid w:val="00133A08"/>
    <w:rsid w:val="00136B8B"/>
    <w:rsid w:val="00140F8B"/>
    <w:rsid w:val="001439FD"/>
    <w:rsid w:val="00144018"/>
    <w:rsid w:val="0014654A"/>
    <w:rsid w:val="001469D1"/>
    <w:rsid w:val="00146CF9"/>
    <w:rsid w:val="001470C0"/>
    <w:rsid w:val="00147794"/>
    <w:rsid w:val="00150E75"/>
    <w:rsid w:val="001512EB"/>
    <w:rsid w:val="00152194"/>
    <w:rsid w:val="00155CC2"/>
    <w:rsid w:val="00156BE1"/>
    <w:rsid w:val="001573CB"/>
    <w:rsid w:val="00162FED"/>
    <w:rsid w:val="001630BE"/>
    <w:rsid w:val="00164A6E"/>
    <w:rsid w:val="0016552D"/>
    <w:rsid w:val="001661F8"/>
    <w:rsid w:val="0016628F"/>
    <w:rsid w:val="00166BF9"/>
    <w:rsid w:val="00167934"/>
    <w:rsid w:val="00167C54"/>
    <w:rsid w:val="001705C3"/>
    <w:rsid w:val="001727E7"/>
    <w:rsid w:val="001746B8"/>
    <w:rsid w:val="001747CA"/>
    <w:rsid w:val="001752AA"/>
    <w:rsid w:val="00182933"/>
    <w:rsid w:val="001836E8"/>
    <w:rsid w:val="001843FD"/>
    <w:rsid w:val="00184B08"/>
    <w:rsid w:val="00186511"/>
    <w:rsid w:val="00194001"/>
    <w:rsid w:val="00196656"/>
    <w:rsid w:val="001A1A28"/>
    <w:rsid w:val="001B0845"/>
    <w:rsid w:val="001B16AF"/>
    <w:rsid w:val="001B1A3A"/>
    <w:rsid w:val="001B35BE"/>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CB6"/>
    <w:rsid w:val="0021574C"/>
    <w:rsid w:val="002201BB"/>
    <w:rsid w:val="002207C6"/>
    <w:rsid w:val="00221152"/>
    <w:rsid w:val="00221248"/>
    <w:rsid w:val="00221733"/>
    <w:rsid w:val="002254F2"/>
    <w:rsid w:val="00232EDA"/>
    <w:rsid w:val="00234DE5"/>
    <w:rsid w:val="00235988"/>
    <w:rsid w:val="00241266"/>
    <w:rsid w:val="0024195C"/>
    <w:rsid w:val="00242240"/>
    <w:rsid w:val="0024446D"/>
    <w:rsid w:val="002448D0"/>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642F"/>
    <w:rsid w:val="002F6C44"/>
    <w:rsid w:val="00300D05"/>
    <w:rsid w:val="003014DF"/>
    <w:rsid w:val="003032AA"/>
    <w:rsid w:val="0030333F"/>
    <w:rsid w:val="00304153"/>
    <w:rsid w:val="00305453"/>
    <w:rsid w:val="003055A3"/>
    <w:rsid w:val="00305632"/>
    <w:rsid w:val="00305CB1"/>
    <w:rsid w:val="00307CA2"/>
    <w:rsid w:val="00310472"/>
    <w:rsid w:val="00314810"/>
    <w:rsid w:val="00317C47"/>
    <w:rsid w:val="003222AA"/>
    <w:rsid w:val="00322D4E"/>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3132"/>
    <w:rsid w:val="003739AE"/>
    <w:rsid w:val="00373F3B"/>
    <w:rsid w:val="003747C4"/>
    <w:rsid w:val="00374E62"/>
    <w:rsid w:val="00375D74"/>
    <w:rsid w:val="00377595"/>
    <w:rsid w:val="0038068C"/>
    <w:rsid w:val="00380AB8"/>
    <w:rsid w:val="00382ACA"/>
    <w:rsid w:val="003863C5"/>
    <w:rsid w:val="00390F1C"/>
    <w:rsid w:val="00392D38"/>
    <w:rsid w:val="003931D2"/>
    <w:rsid w:val="00394376"/>
    <w:rsid w:val="003946CE"/>
    <w:rsid w:val="00396119"/>
    <w:rsid w:val="00396822"/>
    <w:rsid w:val="003969B5"/>
    <w:rsid w:val="00397305"/>
    <w:rsid w:val="00397314"/>
    <w:rsid w:val="003A19A2"/>
    <w:rsid w:val="003A49CD"/>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F1719"/>
    <w:rsid w:val="003F1E4A"/>
    <w:rsid w:val="003F62F0"/>
    <w:rsid w:val="003F636C"/>
    <w:rsid w:val="003F65E1"/>
    <w:rsid w:val="003F700F"/>
    <w:rsid w:val="003F7C6D"/>
    <w:rsid w:val="004003D2"/>
    <w:rsid w:val="00401457"/>
    <w:rsid w:val="0040553D"/>
    <w:rsid w:val="00405988"/>
    <w:rsid w:val="00405AF5"/>
    <w:rsid w:val="0040782C"/>
    <w:rsid w:val="004116E0"/>
    <w:rsid w:val="00411AB1"/>
    <w:rsid w:val="00413D34"/>
    <w:rsid w:val="00414899"/>
    <w:rsid w:val="00414A0F"/>
    <w:rsid w:val="00414E4D"/>
    <w:rsid w:val="0041605E"/>
    <w:rsid w:val="004208E1"/>
    <w:rsid w:val="004217A7"/>
    <w:rsid w:val="00425CCF"/>
    <w:rsid w:val="00427632"/>
    <w:rsid w:val="00431D48"/>
    <w:rsid w:val="004327FE"/>
    <w:rsid w:val="00432C14"/>
    <w:rsid w:val="00433C03"/>
    <w:rsid w:val="0043725A"/>
    <w:rsid w:val="00437285"/>
    <w:rsid w:val="0044307A"/>
    <w:rsid w:val="00443618"/>
    <w:rsid w:val="00444FB1"/>
    <w:rsid w:val="0045018E"/>
    <w:rsid w:val="00451475"/>
    <w:rsid w:val="00451E5E"/>
    <w:rsid w:val="00453164"/>
    <w:rsid w:val="00453401"/>
    <w:rsid w:val="00453CCC"/>
    <w:rsid w:val="004547BA"/>
    <w:rsid w:val="00465083"/>
    <w:rsid w:val="00465283"/>
    <w:rsid w:val="00466270"/>
    <w:rsid w:val="00467C49"/>
    <w:rsid w:val="004705C6"/>
    <w:rsid w:val="0047565F"/>
    <w:rsid w:val="00475F8F"/>
    <w:rsid w:val="00476485"/>
    <w:rsid w:val="00476DBE"/>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6807"/>
    <w:rsid w:val="004A746C"/>
    <w:rsid w:val="004A767A"/>
    <w:rsid w:val="004B2C16"/>
    <w:rsid w:val="004B419D"/>
    <w:rsid w:val="004B4C89"/>
    <w:rsid w:val="004B55BB"/>
    <w:rsid w:val="004B724C"/>
    <w:rsid w:val="004C31AB"/>
    <w:rsid w:val="004D145A"/>
    <w:rsid w:val="004D77CE"/>
    <w:rsid w:val="004E118F"/>
    <w:rsid w:val="004E6417"/>
    <w:rsid w:val="004F0268"/>
    <w:rsid w:val="004F0B78"/>
    <w:rsid w:val="004F0C63"/>
    <w:rsid w:val="004F0D6D"/>
    <w:rsid w:val="004F3E4A"/>
    <w:rsid w:val="004F4397"/>
    <w:rsid w:val="00500CAE"/>
    <w:rsid w:val="0050170B"/>
    <w:rsid w:val="005017CE"/>
    <w:rsid w:val="005017E7"/>
    <w:rsid w:val="00507738"/>
    <w:rsid w:val="00510C70"/>
    <w:rsid w:val="00513690"/>
    <w:rsid w:val="005157D5"/>
    <w:rsid w:val="005165A6"/>
    <w:rsid w:val="00516985"/>
    <w:rsid w:val="00521811"/>
    <w:rsid w:val="0052520B"/>
    <w:rsid w:val="00527ADE"/>
    <w:rsid w:val="00531D8B"/>
    <w:rsid w:val="005326BC"/>
    <w:rsid w:val="00535C54"/>
    <w:rsid w:val="00536ABE"/>
    <w:rsid w:val="00536F5F"/>
    <w:rsid w:val="0053755C"/>
    <w:rsid w:val="00541D2C"/>
    <w:rsid w:val="00541DDC"/>
    <w:rsid w:val="005428AB"/>
    <w:rsid w:val="00542D4A"/>
    <w:rsid w:val="005446D5"/>
    <w:rsid w:val="00544E14"/>
    <w:rsid w:val="005454C3"/>
    <w:rsid w:val="00545C6E"/>
    <w:rsid w:val="005465E0"/>
    <w:rsid w:val="0054712C"/>
    <w:rsid w:val="0054763D"/>
    <w:rsid w:val="00554C6D"/>
    <w:rsid w:val="00555D29"/>
    <w:rsid w:val="0056155B"/>
    <w:rsid w:val="00565D1D"/>
    <w:rsid w:val="00566E96"/>
    <w:rsid w:val="00567C44"/>
    <w:rsid w:val="0057079A"/>
    <w:rsid w:val="00572812"/>
    <w:rsid w:val="00573A65"/>
    <w:rsid w:val="0057459A"/>
    <w:rsid w:val="005759B2"/>
    <w:rsid w:val="00580F8D"/>
    <w:rsid w:val="00580FBA"/>
    <w:rsid w:val="00583648"/>
    <w:rsid w:val="0058563C"/>
    <w:rsid w:val="005901B7"/>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313D"/>
    <w:rsid w:val="005D364F"/>
    <w:rsid w:val="005D446F"/>
    <w:rsid w:val="005D4FC6"/>
    <w:rsid w:val="005D502E"/>
    <w:rsid w:val="005D5E45"/>
    <w:rsid w:val="005D6EC0"/>
    <w:rsid w:val="005D7606"/>
    <w:rsid w:val="005E2C44"/>
    <w:rsid w:val="005E4166"/>
    <w:rsid w:val="005E61CC"/>
    <w:rsid w:val="005F3189"/>
    <w:rsid w:val="005F4631"/>
    <w:rsid w:val="005F54FC"/>
    <w:rsid w:val="005F5BBB"/>
    <w:rsid w:val="005F64ED"/>
    <w:rsid w:val="005F6F0F"/>
    <w:rsid w:val="005F70F7"/>
    <w:rsid w:val="00602E92"/>
    <w:rsid w:val="006047B4"/>
    <w:rsid w:val="006047FC"/>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27E6"/>
    <w:rsid w:val="00676021"/>
    <w:rsid w:val="006764C6"/>
    <w:rsid w:val="00676906"/>
    <w:rsid w:val="00677BDC"/>
    <w:rsid w:val="00680C8E"/>
    <w:rsid w:val="00683CF8"/>
    <w:rsid w:val="00686537"/>
    <w:rsid w:val="00686CB4"/>
    <w:rsid w:val="0069070F"/>
    <w:rsid w:val="006917EC"/>
    <w:rsid w:val="00692591"/>
    <w:rsid w:val="00696685"/>
    <w:rsid w:val="006977EB"/>
    <w:rsid w:val="006A020A"/>
    <w:rsid w:val="006A1101"/>
    <w:rsid w:val="006A1AF9"/>
    <w:rsid w:val="006A2395"/>
    <w:rsid w:val="006A5BA9"/>
    <w:rsid w:val="006A6D4F"/>
    <w:rsid w:val="006A7EAF"/>
    <w:rsid w:val="006B4781"/>
    <w:rsid w:val="006B5B4B"/>
    <w:rsid w:val="006B6EEB"/>
    <w:rsid w:val="006B74C5"/>
    <w:rsid w:val="006C1757"/>
    <w:rsid w:val="006C5807"/>
    <w:rsid w:val="006D0771"/>
    <w:rsid w:val="006D1868"/>
    <w:rsid w:val="006D1C60"/>
    <w:rsid w:val="006D1DEA"/>
    <w:rsid w:val="006D52F3"/>
    <w:rsid w:val="006D5A3F"/>
    <w:rsid w:val="006D61A3"/>
    <w:rsid w:val="006E0499"/>
    <w:rsid w:val="006E0838"/>
    <w:rsid w:val="006E258E"/>
    <w:rsid w:val="006E31A2"/>
    <w:rsid w:val="006E398E"/>
    <w:rsid w:val="006E46E8"/>
    <w:rsid w:val="006E7CB3"/>
    <w:rsid w:val="006F3E47"/>
    <w:rsid w:val="006F4073"/>
    <w:rsid w:val="006F47B2"/>
    <w:rsid w:val="006F4AC9"/>
    <w:rsid w:val="006F6132"/>
    <w:rsid w:val="006F6471"/>
    <w:rsid w:val="007016E7"/>
    <w:rsid w:val="00702D12"/>
    <w:rsid w:val="00703FC8"/>
    <w:rsid w:val="0070565D"/>
    <w:rsid w:val="00706889"/>
    <w:rsid w:val="00714BE9"/>
    <w:rsid w:val="00721514"/>
    <w:rsid w:val="00722B77"/>
    <w:rsid w:val="00723479"/>
    <w:rsid w:val="00724231"/>
    <w:rsid w:val="007245D2"/>
    <w:rsid w:val="0072475E"/>
    <w:rsid w:val="00727D9D"/>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7F71"/>
    <w:rsid w:val="007A44D8"/>
    <w:rsid w:val="007A50AF"/>
    <w:rsid w:val="007A514A"/>
    <w:rsid w:val="007A6914"/>
    <w:rsid w:val="007A6B0A"/>
    <w:rsid w:val="007A6F9E"/>
    <w:rsid w:val="007A7211"/>
    <w:rsid w:val="007A72F0"/>
    <w:rsid w:val="007B0CA2"/>
    <w:rsid w:val="007B125B"/>
    <w:rsid w:val="007B2A9C"/>
    <w:rsid w:val="007B2DA9"/>
    <w:rsid w:val="007B696B"/>
    <w:rsid w:val="007B7DD8"/>
    <w:rsid w:val="007C0AFC"/>
    <w:rsid w:val="007C260D"/>
    <w:rsid w:val="007C37FD"/>
    <w:rsid w:val="007D0132"/>
    <w:rsid w:val="007D1B49"/>
    <w:rsid w:val="007D209E"/>
    <w:rsid w:val="007D21BC"/>
    <w:rsid w:val="007D4D29"/>
    <w:rsid w:val="007D4E8D"/>
    <w:rsid w:val="007D5D88"/>
    <w:rsid w:val="007E1921"/>
    <w:rsid w:val="007E4AE1"/>
    <w:rsid w:val="007E6F21"/>
    <w:rsid w:val="007F3094"/>
    <w:rsid w:val="007F4524"/>
    <w:rsid w:val="007F4850"/>
    <w:rsid w:val="007F7774"/>
    <w:rsid w:val="00800C03"/>
    <w:rsid w:val="00801DEC"/>
    <w:rsid w:val="00803072"/>
    <w:rsid w:val="0080381A"/>
    <w:rsid w:val="00804167"/>
    <w:rsid w:val="0080440A"/>
    <w:rsid w:val="008105D8"/>
    <w:rsid w:val="00814E28"/>
    <w:rsid w:val="00814E86"/>
    <w:rsid w:val="00821078"/>
    <w:rsid w:val="00821D36"/>
    <w:rsid w:val="008246F0"/>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2575"/>
    <w:rsid w:val="00855E84"/>
    <w:rsid w:val="00856909"/>
    <w:rsid w:val="00856F62"/>
    <w:rsid w:val="00856FEB"/>
    <w:rsid w:val="0086038B"/>
    <w:rsid w:val="00860707"/>
    <w:rsid w:val="00863C1D"/>
    <w:rsid w:val="00863D4A"/>
    <w:rsid w:val="00866037"/>
    <w:rsid w:val="0086700F"/>
    <w:rsid w:val="00867B7A"/>
    <w:rsid w:val="00870592"/>
    <w:rsid w:val="008714A7"/>
    <w:rsid w:val="00873B00"/>
    <w:rsid w:val="008755AC"/>
    <w:rsid w:val="00876620"/>
    <w:rsid w:val="00877379"/>
    <w:rsid w:val="00880C36"/>
    <w:rsid w:val="008820E7"/>
    <w:rsid w:val="00885C71"/>
    <w:rsid w:val="008914D8"/>
    <w:rsid w:val="00891CA6"/>
    <w:rsid w:val="0089532E"/>
    <w:rsid w:val="008976A1"/>
    <w:rsid w:val="008A0378"/>
    <w:rsid w:val="008A11BA"/>
    <w:rsid w:val="008A24D9"/>
    <w:rsid w:val="008A3E07"/>
    <w:rsid w:val="008A5E81"/>
    <w:rsid w:val="008B3D35"/>
    <w:rsid w:val="008C037F"/>
    <w:rsid w:val="008C0678"/>
    <w:rsid w:val="008C18B2"/>
    <w:rsid w:val="008C1AB0"/>
    <w:rsid w:val="008C1B19"/>
    <w:rsid w:val="008C1E99"/>
    <w:rsid w:val="008C2504"/>
    <w:rsid w:val="008C60D4"/>
    <w:rsid w:val="008D0924"/>
    <w:rsid w:val="008D0928"/>
    <w:rsid w:val="008D0B7F"/>
    <w:rsid w:val="008D0E7B"/>
    <w:rsid w:val="008D0EF9"/>
    <w:rsid w:val="008D249F"/>
    <w:rsid w:val="008D2FDE"/>
    <w:rsid w:val="008D3675"/>
    <w:rsid w:val="008D3CCB"/>
    <w:rsid w:val="008D65FA"/>
    <w:rsid w:val="008D756F"/>
    <w:rsid w:val="008E1097"/>
    <w:rsid w:val="008E2688"/>
    <w:rsid w:val="008E2B0C"/>
    <w:rsid w:val="008E4D6F"/>
    <w:rsid w:val="008E577A"/>
    <w:rsid w:val="008E7F51"/>
    <w:rsid w:val="008F231F"/>
    <w:rsid w:val="008F36C6"/>
    <w:rsid w:val="008F3E65"/>
    <w:rsid w:val="008F3FC0"/>
    <w:rsid w:val="008F6891"/>
    <w:rsid w:val="0090250A"/>
    <w:rsid w:val="00904A48"/>
    <w:rsid w:val="0090543F"/>
    <w:rsid w:val="00905520"/>
    <w:rsid w:val="0090618E"/>
    <w:rsid w:val="00907EA1"/>
    <w:rsid w:val="009128C2"/>
    <w:rsid w:val="00914A7D"/>
    <w:rsid w:val="00914B48"/>
    <w:rsid w:val="00916722"/>
    <w:rsid w:val="00916B36"/>
    <w:rsid w:val="0092271C"/>
    <w:rsid w:val="00925F6C"/>
    <w:rsid w:val="009263B6"/>
    <w:rsid w:val="00927E08"/>
    <w:rsid w:val="00927F0E"/>
    <w:rsid w:val="0093146A"/>
    <w:rsid w:val="0093162B"/>
    <w:rsid w:val="00933238"/>
    <w:rsid w:val="00933CDE"/>
    <w:rsid w:val="00935384"/>
    <w:rsid w:val="00935AFB"/>
    <w:rsid w:val="009374DD"/>
    <w:rsid w:val="0094037B"/>
    <w:rsid w:val="00942221"/>
    <w:rsid w:val="009428FB"/>
    <w:rsid w:val="009458E2"/>
    <w:rsid w:val="0094722E"/>
    <w:rsid w:val="00952E12"/>
    <w:rsid w:val="009532A4"/>
    <w:rsid w:val="00953EB7"/>
    <w:rsid w:val="00953F18"/>
    <w:rsid w:val="00960079"/>
    <w:rsid w:val="009609DD"/>
    <w:rsid w:val="009614D8"/>
    <w:rsid w:val="00961C33"/>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A83"/>
    <w:rsid w:val="00981059"/>
    <w:rsid w:val="00986D7E"/>
    <w:rsid w:val="00987D6E"/>
    <w:rsid w:val="00991E2C"/>
    <w:rsid w:val="00993B17"/>
    <w:rsid w:val="00995D56"/>
    <w:rsid w:val="00996715"/>
    <w:rsid w:val="009967F4"/>
    <w:rsid w:val="00996BD6"/>
    <w:rsid w:val="00997EC7"/>
    <w:rsid w:val="009A0DDF"/>
    <w:rsid w:val="009A0DFE"/>
    <w:rsid w:val="009A2D08"/>
    <w:rsid w:val="009A2D82"/>
    <w:rsid w:val="009A4B61"/>
    <w:rsid w:val="009A7A46"/>
    <w:rsid w:val="009B4739"/>
    <w:rsid w:val="009B70EB"/>
    <w:rsid w:val="009B7C75"/>
    <w:rsid w:val="009C017C"/>
    <w:rsid w:val="009C096B"/>
    <w:rsid w:val="009C1A9D"/>
    <w:rsid w:val="009C2A47"/>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3F2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506F"/>
    <w:rsid w:val="00A76096"/>
    <w:rsid w:val="00A77554"/>
    <w:rsid w:val="00A8213A"/>
    <w:rsid w:val="00A83119"/>
    <w:rsid w:val="00A83AF7"/>
    <w:rsid w:val="00A854B9"/>
    <w:rsid w:val="00A85A1A"/>
    <w:rsid w:val="00A85DB1"/>
    <w:rsid w:val="00A8692F"/>
    <w:rsid w:val="00A90E6A"/>
    <w:rsid w:val="00A9337B"/>
    <w:rsid w:val="00A94EDE"/>
    <w:rsid w:val="00A95B6B"/>
    <w:rsid w:val="00A9739F"/>
    <w:rsid w:val="00A97938"/>
    <w:rsid w:val="00AA07A8"/>
    <w:rsid w:val="00AA1D41"/>
    <w:rsid w:val="00AA250F"/>
    <w:rsid w:val="00AA2B05"/>
    <w:rsid w:val="00AA4C78"/>
    <w:rsid w:val="00AA56B8"/>
    <w:rsid w:val="00AA5F1E"/>
    <w:rsid w:val="00AA6B48"/>
    <w:rsid w:val="00AA7418"/>
    <w:rsid w:val="00AA7978"/>
    <w:rsid w:val="00AB008F"/>
    <w:rsid w:val="00AB246E"/>
    <w:rsid w:val="00AB3941"/>
    <w:rsid w:val="00AB4CA3"/>
    <w:rsid w:val="00AB5A9F"/>
    <w:rsid w:val="00AB6C77"/>
    <w:rsid w:val="00AB73D6"/>
    <w:rsid w:val="00AC0906"/>
    <w:rsid w:val="00AC3303"/>
    <w:rsid w:val="00AC4B58"/>
    <w:rsid w:val="00AC501E"/>
    <w:rsid w:val="00AC5C1A"/>
    <w:rsid w:val="00AC6044"/>
    <w:rsid w:val="00AD0AAF"/>
    <w:rsid w:val="00AD6B50"/>
    <w:rsid w:val="00AD71C9"/>
    <w:rsid w:val="00AE09A9"/>
    <w:rsid w:val="00AE0E3F"/>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407A"/>
    <w:rsid w:val="00B046EA"/>
    <w:rsid w:val="00B06C25"/>
    <w:rsid w:val="00B07165"/>
    <w:rsid w:val="00B100D9"/>
    <w:rsid w:val="00B1016F"/>
    <w:rsid w:val="00B1062E"/>
    <w:rsid w:val="00B113BA"/>
    <w:rsid w:val="00B1414F"/>
    <w:rsid w:val="00B1422D"/>
    <w:rsid w:val="00B14698"/>
    <w:rsid w:val="00B24DF4"/>
    <w:rsid w:val="00B25767"/>
    <w:rsid w:val="00B266C0"/>
    <w:rsid w:val="00B27B11"/>
    <w:rsid w:val="00B30F88"/>
    <w:rsid w:val="00B319CF"/>
    <w:rsid w:val="00B328E6"/>
    <w:rsid w:val="00B347A9"/>
    <w:rsid w:val="00B369F6"/>
    <w:rsid w:val="00B401AC"/>
    <w:rsid w:val="00B413F7"/>
    <w:rsid w:val="00B41488"/>
    <w:rsid w:val="00B41F13"/>
    <w:rsid w:val="00B42661"/>
    <w:rsid w:val="00B42900"/>
    <w:rsid w:val="00B431D4"/>
    <w:rsid w:val="00B43B15"/>
    <w:rsid w:val="00B44BB2"/>
    <w:rsid w:val="00B4691C"/>
    <w:rsid w:val="00B4737F"/>
    <w:rsid w:val="00B47EEF"/>
    <w:rsid w:val="00B55793"/>
    <w:rsid w:val="00B57D5D"/>
    <w:rsid w:val="00B60203"/>
    <w:rsid w:val="00B60DE3"/>
    <w:rsid w:val="00B61373"/>
    <w:rsid w:val="00B619F1"/>
    <w:rsid w:val="00B64253"/>
    <w:rsid w:val="00B654A7"/>
    <w:rsid w:val="00B661B8"/>
    <w:rsid w:val="00B72F17"/>
    <w:rsid w:val="00B76101"/>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8B"/>
    <w:rsid w:val="00BA0569"/>
    <w:rsid w:val="00BA288F"/>
    <w:rsid w:val="00BA2E9C"/>
    <w:rsid w:val="00BA3301"/>
    <w:rsid w:val="00BA3B15"/>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5B0C"/>
    <w:rsid w:val="00C4005F"/>
    <w:rsid w:val="00C40270"/>
    <w:rsid w:val="00C40741"/>
    <w:rsid w:val="00C413BC"/>
    <w:rsid w:val="00C41832"/>
    <w:rsid w:val="00C437E6"/>
    <w:rsid w:val="00C446B0"/>
    <w:rsid w:val="00C46C4C"/>
    <w:rsid w:val="00C47023"/>
    <w:rsid w:val="00C47136"/>
    <w:rsid w:val="00C474C1"/>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80B68"/>
    <w:rsid w:val="00C8122B"/>
    <w:rsid w:val="00C81AAF"/>
    <w:rsid w:val="00C82F78"/>
    <w:rsid w:val="00C839EB"/>
    <w:rsid w:val="00C84C62"/>
    <w:rsid w:val="00C85BA7"/>
    <w:rsid w:val="00C85F1A"/>
    <w:rsid w:val="00C92367"/>
    <w:rsid w:val="00C941F9"/>
    <w:rsid w:val="00C94896"/>
    <w:rsid w:val="00CA123B"/>
    <w:rsid w:val="00CA2EA5"/>
    <w:rsid w:val="00CA3097"/>
    <w:rsid w:val="00CA3EDD"/>
    <w:rsid w:val="00CA410B"/>
    <w:rsid w:val="00CA6BFA"/>
    <w:rsid w:val="00CA7CD9"/>
    <w:rsid w:val="00CB524D"/>
    <w:rsid w:val="00CB6C28"/>
    <w:rsid w:val="00CC12D4"/>
    <w:rsid w:val="00CC31E8"/>
    <w:rsid w:val="00CC3819"/>
    <w:rsid w:val="00CC57C0"/>
    <w:rsid w:val="00CD1A1D"/>
    <w:rsid w:val="00CD2E65"/>
    <w:rsid w:val="00CD36E1"/>
    <w:rsid w:val="00CD5086"/>
    <w:rsid w:val="00CD532C"/>
    <w:rsid w:val="00CE26F8"/>
    <w:rsid w:val="00CF03C3"/>
    <w:rsid w:val="00CF21D1"/>
    <w:rsid w:val="00CF23EE"/>
    <w:rsid w:val="00CF313D"/>
    <w:rsid w:val="00CF4F2A"/>
    <w:rsid w:val="00CF60A0"/>
    <w:rsid w:val="00D022AB"/>
    <w:rsid w:val="00D0425B"/>
    <w:rsid w:val="00D04766"/>
    <w:rsid w:val="00D061FE"/>
    <w:rsid w:val="00D06302"/>
    <w:rsid w:val="00D117C2"/>
    <w:rsid w:val="00D15E60"/>
    <w:rsid w:val="00D2191A"/>
    <w:rsid w:val="00D21FE7"/>
    <w:rsid w:val="00D22239"/>
    <w:rsid w:val="00D224CB"/>
    <w:rsid w:val="00D22ED5"/>
    <w:rsid w:val="00D24289"/>
    <w:rsid w:val="00D2458E"/>
    <w:rsid w:val="00D25A09"/>
    <w:rsid w:val="00D26F16"/>
    <w:rsid w:val="00D2765B"/>
    <w:rsid w:val="00D31441"/>
    <w:rsid w:val="00D406DF"/>
    <w:rsid w:val="00D40704"/>
    <w:rsid w:val="00D40C07"/>
    <w:rsid w:val="00D4302E"/>
    <w:rsid w:val="00D45B82"/>
    <w:rsid w:val="00D50D7E"/>
    <w:rsid w:val="00D5134D"/>
    <w:rsid w:val="00D514C8"/>
    <w:rsid w:val="00D52A7D"/>
    <w:rsid w:val="00D53691"/>
    <w:rsid w:val="00D537B9"/>
    <w:rsid w:val="00D61E4E"/>
    <w:rsid w:val="00D644A0"/>
    <w:rsid w:val="00D64D20"/>
    <w:rsid w:val="00D6572E"/>
    <w:rsid w:val="00D7103A"/>
    <w:rsid w:val="00D7216A"/>
    <w:rsid w:val="00D730FD"/>
    <w:rsid w:val="00D76910"/>
    <w:rsid w:val="00D7720D"/>
    <w:rsid w:val="00D815B8"/>
    <w:rsid w:val="00D821B0"/>
    <w:rsid w:val="00D827D8"/>
    <w:rsid w:val="00D837E3"/>
    <w:rsid w:val="00D84C8A"/>
    <w:rsid w:val="00D850F8"/>
    <w:rsid w:val="00D87838"/>
    <w:rsid w:val="00D87CBA"/>
    <w:rsid w:val="00D87D88"/>
    <w:rsid w:val="00D90F54"/>
    <w:rsid w:val="00D91D01"/>
    <w:rsid w:val="00D9309E"/>
    <w:rsid w:val="00D9418A"/>
    <w:rsid w:val="00D95207"/>
    <w:rsid w:val="00D96369"/>
    <w:rsid w:val="00D966AC"/>
    <w:rsid w:val="00D9689A"/>
    <w:rsid w:val="00DA06A1"/>
    <w:rsid w:val="00DA2A20"/>
    <w:rsid w:val="00DA3F30"/>
    <w:rsid w:val="00DA40E7"/>
    <w:rsid w:val="00DA5248"/>
    <w:rsid w:val="00DA5E72"/>
    <w:rsid w:val="00DA7971"/>
    <w:rsid w:val="00DB4AF3"/>
    <w:rsid w:val="00DB6BE9"/>
    <w:rsid w:val="00DB6DAE"/>
    <w:rsid w:val="00DB7645"/>
    <w:rsid w:val="00DC1363"/>
    <w:rsid w:val="00DC1C40"/>
    <w:rsid w:val="00DC2637"/>
    <w:rsid w:val="00DC347D"/>
    <w:rsid w:val="00DC36AA"/>
    <w:rsid w:val="00DC445B"/>
    <w:rsid w:val="00DC4F30"/>
    <w:rsid w:val="00DC589E"/>
    <w:rsid w:val="00DC6A7C"/>
    <w:rsid w:val="00DC7D88"/>
    <w:rsid w:val="00DD25D6"/>
    <w:rsid w:val="00DD4494"/>
    <w:rsid w:val="00DD4691"/>
    <w:rsid w:val="00DD4910"/>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F1F"/>
    <w:rsid w:val="00E10C83"/>
    <w:rsid w:val="00E10F99"/>
    <w:rsid w:val="00E122EE"/>
    <w:rsid w:val="00E123A8"/>
    <w:rsid w:val="00E1364D"/>
    <w:rsid w:val="00E14AD5"/>
    <w:rsid w:val="00E174CF"/>
    <w:rsid w:val="00E17B6D"/>
    <w:rsid w:val="00E20E62"/>
    <w:rsid w:val="00E211B4"/>
    <w:rsid w:val="00E21566"/>
    <w:rsid w:val="00E24DCE"/>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29C2"/>
    <w:rsid w:val="00E74E22"/>
    <w:rsid w:val="00E76CAC"/>
    <w:rsid w:val="00E800A0"/>
    <w:rsid w:val="00E81EC6"/>
    <w:rsid w:val="00E84997"/>
    <w:rsid w:val="00E84EDF"/>
    <w:rsid w:val="00E85780"/>
    <w:rsid w:val="00E937EB"/>
    <w:rsid w:val="00E93DB8"/>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6542"/>
    <w:rsid w:val="00EE03F2"/>
    <w:rsid w:val="00EE0674"/>
    <w:rsid w:val="00EE1BF2"/>
    <w:rsid w:val="00EE2D22"/>
    <w:rsid w:val="00EF2C98"/>
    <w:rsid w:val="00EF3047"/>
    <w:rsid w:val="00EF3D37"/>
    <w:rsid w:val="00EF45E7"/>
    <w:rsid w:val="00EF70B9"/>
    <w:rsid w:val="00EF7DB1"/>
    <w:rsid w:val="00EF7F81"/>
    <w:rsid w:val="00F013E7"/>
    <w:rsid w:val="00F022D3"/>
    <w:rsid w:val="00F03B56"/>
    <w:rsid w:val="00F06778"/>
    <w:rsid w:val="00F07098"/>
    <w:rsid w:val="00F07502"/>
    <w:rsid w:val="00F07812"/>
    <w:rsid w:val="00F1180A"/>
    <w:rsid w:val="00F14898"/>
    <w:rsid w:val="00F15082"/>
    <w:rsid w:val="00F15ED5"/>
    <w:rsid w:val="00F21745"/>
    <w:rsid w:val="00F247F3"/>
    <w:rsid w:val="00F2597F"/>
    <w:rsid w:val="00F269E3"/>
    <w:rsid w:val="00F2701E"/>
    <w:rsid w:val="00F317DF"/>
    <w:rsid w:val="00F31FE5"/>
    <w:rsid w:val="00F35ACF"/>
    <w:rsid w:val="00F36742"/>
    <w:rsid w:val="00F40E04"/>
    <w:rsid w:val="00F41F6E"/>
    <w:rsid w:val="00F42148"/>
    <w:rsid w:val="00F4337D"/>
    <w:rsid w:val="00F436A1"/>
    <w:rsid w:val="00F443C0"/>
    <w:rsid w:val="00F47EE6"/>
    <w:rsid w:val="00F509B3"/>
    <w:rsid w:val="00F5119E"/>
    <w:rsid w:val="00F512F3"/>
    <w:rsid w:val="00F6383A"/>
    <w:rsid w:val="00F63944"/>
    <w:rsid w:val="00F64A67"/>
    <w:rsid w:val="00F659A2"/>
    <w:rsid w:val="00F668D9"/>
    <w:rsid w:val="00F6708A"/>
    <w:rsid w:val="00F67583"/>
    <w:rsid w:val="00F67824"/>
    <w:rsid w:val="00F67F3C"/>
    <w:rsid w:val="00F70711"/>
    <w:rsid w:val="00F71054"/>
    <w:rsid w:val="00F713F7"/>
    <w:rsid w:val="00F72A1C"/>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A21C3"/>
    <w:rsid w:val="00FA2A88"/>
    <w:rsid w:val="00FA2C34"/>
    <w:rsid w:val="00FA34E1"/>
    <w:rsid w:val="00FB32E4"/>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59933562-7389-4A5E-B0B3-1A72AAB2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300D05"/>
    <w:pPr>
      <w:keepNext/>
      <w:numPr>
        <w:ilvl w:val="2"/>
        <w:numId w:val="14"/>
      </w:numPr>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300D05"/>
    <w:pPr>
      <w:keepNext/>
      <w:numPr>
        <w:ilvl w:val="3"/>
        <w:numId w:val="14"/>
      </w:numPr>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300D05"/>
    <w:pPr>
      <w:keepNext/>
      <w:numPr>
        <w:ilvl w:val="4"/>
        <w:numId w:val="14"/>
      </w:numPr>
      <w:tabs>
        <w:tab w:val="left" w:pos="7938"/>
      </w:tabs>
      <w:outlineLvl w:val="4"/>
    </w:pPr>
    <w:rPr>
      <w:b/>
      <w:bCs/>
      <w:sz w:val="28"/>
      <w:szCs w:val="28"/>
    </w:rPr>
  </w:style>
  <w:style w:type="paragraph" w:styleId="Heading6">
    <w:name w:val="heading 6"/>
    <w:basedOn w:val="Normal"/>
    <w:next w:val="Normal"/>
    <w:link w:val="Heading6Char"/>
    <w:semiHidden/>
    <w:unhideWhenUsed/>
    <w:qFormat/>
    <w:rsid w:val="00300D05"/>
    <w:pPr>
      <w:numPr>
        <w:ilvl w:val="5"/>
        <w:numId w:val="14"/>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0D05"/>
    <w:pPr>
      <w:keepNext/>
      <w:numPr>
        <w:ilvl w:val="8"/>
        <w:numId w:val="14"/>
      </w:numPr>
      <w:jc w:val="center"/>
      <w:outlineLvl w:val="8"/>
    </w:pPr>
    <w:rPr>
      <w:rFonts w:ascii="Arial" w:hAnsi="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05"/>
    <w:rPr>
      <w:rFonts w:asciiTheme="majorHAnsi" w:eastAsiaTheme="majorEastAsia" w:hAnsiTheme="majorHAnsi" w:cstheme="majorBidi"/>
      <w:color w:val="2E74B5" w:themeColor="accent1" w:themeShade="BF"/>
      <w:sz w:val="32"/>
      <w:szCs w:val="32"/>
      <w:lang w:eastAsia="sl-SI"/>
    </w:rPr>
  </w:style>
  <w:style w:type="character" w:customStyle="1" w:styleId="Heading2Char">
    <w:name w:val="Heading 2 Char"/>
    <w:basedOn w:val="DefaultParagraphFont"/>
    <w:link w:val="Heading2"/>
    <w:rsid w:val="00300D05"/>
    <w:rPr>
      <w:rFonts w:asciiTheme="majorHAnsi" w:eastAsiaTheme="majorEastAsia" w:hAnsiTheme="majorHAnsi" w:cstheme="majorBidi"/>
      <w:color w:val="2E74B5" w:themeColor="accent1" w:themeShade="BF"/>
      <w:sz w:val="26"/>
      <w:szCs w:val="26"/>
      <w:lang w:eastAsia="sl-SI"/>
    </w:rPr>
  </w:style>
  <w:style w:type="character" w:customStyle="1" w:styleId="Heading3Char">
    <w:name w:val="Heading 3 Char"/>
    <w:basedOn w:val="DefaultParagraphFont"/>
    <w:link w:val="Heading3"/>
    <w:rsid w:val="00300D05"/>
    <w:rPr>
      <w:rFonts w:ascii="Cambria" w:eastAsia="Times New Roman" w:hAnsi="Cambria" w:cs="Times New Roman"/>
      <w:b/>
      <w:bCs/>
      <w:sz w:val="26"/>
      <w:szCs w:val="26"/>
      <w:lang w:eastAsia="sl-SI"/>
    </w:rPr>
  </w:style>
  <w:style w:type="character" w:customStyle="1" w:styleId="Heading4Char">
    <w:name w:val="Heading 4 Char"/>
    <w:basedOn w:val="DefaultParagraphFont"/>
    <w:link w:val="Heading4"/>
    <w:rsid w:val="00300D05"/>
    <w:rPr>
      <w:rFonts w:ascii="Calibri" w:eastAsia="Times New Roman" w:hAnsi="Calibri" w:cs="Times New Roman"/>
      <w:b/>
      <w:bCs/>
      <w:sz w:val="28"/>
      <w:szCs w:val="28"/>
      <w:lang w:eastAsia="sl-SI"/>
    </w:rPr>
  </w:style>
  <w:style w:type="character" w:customStyle="1" w:styleId="Heading5Char">
    <w:name w:val="Heading 5 Char"/>
    <w:basedOn w:val="DefaultParagraphFont"/>
    <w:link w:val="Heading5"/>
    <w:rsid w:val="00300D05"/>
    <w:rPr>
      <w:rFonts w:ascii="Times New Roman" w:eastAsia="Times New Roman" w:hAnsi="Times New Roman" w:cs="Times New Roman"/>
      <w:b/>
      <w:bCs/>
      <w:sz w:val="28"/>
      <w:szCs w:val="28"/>
      <w:lang w:eastAsia="sl-SI"/>
    </w:rPr>
  </w:style>
  <w:style w:type="character" w:customStyle="1" w:styleId="Heading6Char">
    <w:name w:val="Heading 6 Char"/>
    <w:basedOn w:val="DefaultParagraphFont"/>
    <w:link w:val="Heading6"/>
    <w:semiHidden/>
    <w:rsid w:val="00300D05"/>
    <w:rPr>
      <w:rFonts w:ascii="Calibri" w:eastAsia="Times New Roman" w:hAnsi="Calibri" w:cs="Times New Roman"/>
      <w:b/>
      <w:bCs/>
      <w:lang w:eastAsia="sl-SI"/>
    </w:rPr>
  </w:style>
  <w:style w:type="character" w:customStyle="1" w:styleId="Heading9Char">
    <w:name w:val="Heading 9 Char"/>
    <w:basedOn w:val="DefaultParagraphFont"/>
    <w:link w:val="Heading9"/>
    <w:rsid w:val="00300D05"/>
    <w:rPr>
      <w:rFonts w:ascii="Arial" w:eastAsia="Times New Roman" w:hAnsi="Arial" w:cs="Times New Roman"/>
      <w:b/>
      <w:bCs/>
      <w:sz w:val="32"/>
      <w:szCs w:val="32"/>
      <w:lang w:eastAsia="sl-SI"/>
    </w:rPr>
  </w:style>
  <w:style w:type="character" w:styleId="Hyperlink">
    <w:name w:val="Hyperlink"/>
    <w:uiPriority w:val="99"/>
    <w:rsid w:val="00300D05"/>
    <w:rPr>
      <w:color w:val="0000FF"/>
      <w:u w:val="single"/>
    </w:rPr>
  </w:style>
  <w:style w:type="character" w:styleId="Strong">
    <w:name w:val="Strong"/>
    <w:uiPriority w:val="22"/>
    <w:qFormat/>
    <w:rsid w:val="00300D05"/>
    <w:rPr>
      <w:b/>
      <w:bCs/>
    </w:rPr>
  </w:style>
  <w:style w:type="paragraph" w:styleId="ListParagraph">
    <w:name w:val="List Paragraph"/>
    <w:aliases w:val="Literatura - znanstveno,UEDAŞ Bullet,abc siralı,za tekst,Označevanje,List Paragraph2,Colorful List - Accent 11"/>
    <w:basedOn w:val="Normal"/>
    <w:link w:val="ListParagraphChar"/>
    <w:uiPriority w:val="34"/>
    <w:qFormat/>
    <w:rsid w:val="00300D05"/>
    <w:pPr>
      <w:spacing w:line="260" w:lineRule="atLeast"/>
      <w:ind w:left="720"/>
      <w:contextualSpacing/>
      <w:jc w:val="both"/>
    </w:pPr>
    <w:rPr>
      <w:rFonts w:ascii="Arial" w:eastAsia="Calibri" w:hAnsi="Arial"/>
      <w:sz w:val="20"/>
      <w:szCs w:val="22"/>
      <w:lang w:eastAsia="en-US"/>
    </w:rPr>
  </w:style>
  <w:style w:type="paragraph" w:styleId="Header">
    <w:name w:val="header"/>
    <w:aliases w:val="Znak Znak Znak,Znak Znak,Znak,Glava1, Znak,E-PVO-glava,body txt,Glava - napis"/>
    <w:basedOn w:val="Normal"/>
    <w:link w:val="HeaderChar"/>
    <w:uiPriority w:val="99"/>
    <w:unhideWhenUsed/>
    <w:rsid w:val="00300D05"/>
    <w:pPr>
      <w:tabs>
        <w:tab w:val="center" w:pos="4536"/>
        <w:tab w:val="right" w:pos="9072"/>
      </w:tabs>
    </w:pPr>
  </w:style>
  <w:style w:type="character" w:customStyle="1" w:styleId="HeaderChar">
    <w:name w:val="Header Char"/>
    <w:aliases w:val="Znak Znak Znak Char,Znak Znak Char,Znak Char,Glava1 Char, Znak Char,E-PVO-glava Char,body txt Char,Glava - napis Char"/>
    <w:basedOn w:val="DefaultParagraphFont"/>
    <w:link w:val="Header"/>
    <w:uiPriority w:val="99"/>
    <w:rsid w:val="00300D05"/>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300D05"/>
    <w:pPr>
      <w:tabs>
        <w:tab w:val="center" w:pos="4536"/>
        <w:tab w:val="right" w:pos="9072"/>
      </w:tabs>
    </w:pPr>
  </w:style>
  <w:style w:type="character" w:customStyle="1" w:styleId="FooterChar">
    <w:name w:val="Footer Char"/>
    <w:basedOn w:val="DefaultParagraphFont"/>
    <w:link w:val="Footer"/>
    <w:uiPriority w:val="99"/>
    <w:rsid w:val="00300D05"/>
    <w:rPr>
      <w:rFonts w:ascii="Times New Roman" w:eastAsia="Times New Roman" w:hAnsi="Times New Roman" w:cs="Times New Roman"/>
      <w:sz w:val="24"/>
      <w:szCs w:val="24"/>
      <w:lang w:eastAsia="sl-SI"/>
    </w:rPr>
  </w:style>
  <w:style w:type="paragraph" w:styleId="BodyText">
    <w:name w:val="Body Text"/>
    <w:basedOn w:val="Normal"/>
    <w:link w:val="BodyTextChar"/>
    <w:uiPriority w:val="99"/>
    <w:unhideWhenUsed/>
    <w:rsid w:val="00300D05"/>
    <w:pPr>
      <w:ind w:right="23"/>
    </w:pPr>
    <w:rPr>
      <w:rFonts w:ascii="Arial" w:hAnsi="Arial"/>
    </w:rPr>
  </w:style>
  <w:style w:type="character" w:customStyle="1" w:styleId="BodyTextChar">
    <w:name w:val="Body Text Char"/>
    <w:basedOn w:val="DefaultParagraphFont"/>
    <w:link w:val="BodyText"/>
    <w:uiPriority w:val="99"/>
    <w:rsid w:val="00300D05"/>
    <w:rPr>
      <w:rFonts w:ascii="Arial" w:eastAsia="Times New Roman" w:hAnsi="Arial" w:cs="Times New Roman"/>
      <w:sz w:val="24"/>
      <w:szCs w:val="24"/>
      <w:lang w:eastAsia="sl-SI"/>
    </w:rPr>
  </w:style>
  <w:style w:type="paragraph" w:styleId="BodyTextIndent2">
    <w:name w:val="Body Text Indent 2"/>
    <w:basedOn w:val="Normal"/>
    <w:link w:val="BodyTextIndent2Char"/>
    <w:unhideWhenUsed/>
    <w:rsid w:val="00300D05"/>
    <w:pPr>
      <w:spacing w:after="120" w:line="480" w:lineRule="auto"/>
      <w:ind w:left="283"/>
    </w:pPr>
    <w:rPr>
      <w:sz w:val="20"/>
      <w:szCs w:val="20"/>
    </w:rPr>
  </w:style>
  <w:style w:type="character" w:customStyle="1" w:styleId="BodyTextIndent2Char">
    <w:name w:val="Body Text Indent 2 Char"/>
    <w:basedOn w:val="DefaultParagraphFont"/>
    <w:link w:val="BodyTextIndent2"/>
    <w:rsid w:val="00300D05"/>
    <w:rPr>
      <w:rFonts w:ascii="Times New Roman" w:eastAsia="Times New Roman" w:hAnsi="Times New Roman" w:cs="Times New Roman"/>
      <w:sz w:val="20"/>
      <w:szCs w:val="20"/>
      <w:lang w:eastAsia="sl-SI"/>
    </w:rPr>
  </w:style>
  <w:style w:type="character" w:customStyle="1" w:styleId="ListParagraphChar">
    <w:name w:val="List Paragraph Char"/>
    <w:aliases w:val="Literatura - znanstveno Char,UEDAŞ Bullet Char,abc siralı Char,za tekst Char,Označevanje Char,List Paragraph2 Char,Colorful List - Accent 11 Char"/>
    <w:link w:val="ListParagraph"/>
    <w:qFormat/>
    <w:locked/>
    <w:rsid w:val="00300D05"/>
    <w:rPr>
      <w:rFonts w:ascii="Arial" w:eastAsia="Calibri" w:hAnsi="Arial" w:cs="Times New Roman"/>
      <w:sz w:val="20"/>
    </w:rPr>
  </w:style>
  <w:style w:type="paragraph" w:styleId="BodyText2">
    <w:name w:val="Body Text 2"/>
    <w:basedOn w:val="Normal"/>
    <w:link w:val="BodyText2Char"/>
    <w:unhideWhenUsed/>
    <w:rsid w:val="00300D05"/>
    <w:pPr>
      <w:spacing w:after="120" w:line="480" w:lineRule="auto"/>
    </w:pPr>
  </w:style>
  <w:style w:type="character" w:customStyle="1" w:styleId="BodyText2Char">
    <w:name w:val="Body Text 2 Char"/>
    <w:basedOn w:val="DefaultParagraphFont"/>
    <w:link w:val="BodyText2"/>
    <w:rsid w:val="00300D05"/>
    <w:rPr>
      <w:rFonts w:ascii="Times New Roman" w:eastAsia="Times New Roman" w:hAnsi="Times New Roman" w:cs="Times New Roman"/>
      <w:sz w:val="24"/>
      <w:szCs w:val="24"/>
      <w:lang w:eastAsia="sl-SI"/>
    </w:rPr>
  </w:style>
  <w:style w:type="paragraph" w:styleId="NormalWeb">
    <w:name w:val="Normal (Web)"/>
    <w:basedOn w:val="Normal"/>
    <w:uiPriority w:val="99"/>
    <w:unhideWhenUsed/>
    <w:rsid w:val="00300D05"/>
    <w:pPr>
      <w:spacing w:before="100" w:beforeAutospacing="1" w:after="100" w:afterAutospacing="1"/>
    </w:pPr>
  </w:style>
  <w:style w:type="paragraph" w:customStyle="1" w:styleId="default">
    <w:name w:val="default"/>
    <w:basedOn w:val="Normal"/>
    <w:rsid w:val="00300D05"/>
    <w:pPr>
      <w:spacing w:before="100" w:beforeAutospacing="1" w:after="100" w:afterAutospacing="1"/>
    </w:pPr>
  </w:style>
  <w:style w:type="character" w:styleId="FollowedHyperlink">
    <w:name w:val="FollowedHyperlink"/>
    <w:uiPriority w:val="99"/>
    <w:semiHidden/>
    <w:unhideWhenUsed/>
    <w:rsid w:val="00300D05"/>
    <w:rPr>
      <w:color w:val="800080"/>
      <w:u w:val="single"/>
    </w:rPr>
  </w:style>
  <w:style w:type="paragraph" w:styleId="HTMLPreformatted">
    <w:name w:val="HTML Preformatted"/>
    <w:basedOn w:val="Normal"/>
    <w:link w:val="HTMLPreformattedChar"/>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PreformattedChar">
    <w:name w:val="HTML Preformatted Char"/>
    <w:basedOn w:val="DefaultParagraphFont"/>
    <w:link w:val="HTMLPreformatted"/>
    <w:uiPriority w:val="99"/>
    <w:rsid w:val="00300D05"/>
    <w:rPr>
      <w:rFonts w:ascii="Courier New" w:eastAsia="Times New Roman" w:hAnsi="Courier New" w:cs="Times New Roman"/>
      <w:sz w:val="20"/>
      <w:szCs w:val="20"/>
      <w:lang w:val="en-US"/>
    </w:rPr>
  </w:style>
  <w:style w:type="character" w:customStyle="1" w:styleId="FootnoteTextChar">
    <w:name w:val="Footnote Text Char"/>
    <w:aliases w:val="IFZ f Char,Footnote Char,Fußnote Char,-E Fußnotentext Char,Fußnotentext Ursprung Char"/>
    <w:basedOn w:val="DefaultParagraphFont"/>
    <w:link w:val="FootnoteText"/>
    <w:locked/>
    <w:rsid w:val="00300D05"/>
    <w:rPr>
      <w:rFonts w:ascii="Times New Roman" w:eastAsia="Times New Roman" w:hAnsi="Times New Roman" w:cs="Times New Roman"/>
      <w:sz w:val="20"/>
      <w:szCs w:val="20"/>
      <w:lang w:eastAsia="sl-SI"/>
    </w:rPr>
  </w:style>
  <w:style w:type="paragraph" w:styleId="FootnoteText">
    <w:name w:val="footnote text"/>
    <w:aliases w:val="IFZ f,Footnote,Fußnote,-E Fußnotentext,Fußnotentext Ursprung"/>
    <w:basedOn w:val="Normal"/>
    <w:link w:val="FootnoteTextChar"/>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DefaultParagraphFont"/>
    <w:uiPriority w:val="99"/>
    <w:semiHidden/>
    <w:rsid w:val="00300D05"/>
    <w:rPr>
      <w:rFonts w:ascii="Times New Roman" w:eastAsia="Times New Roman" w:hAnsi="Times New Roman" w:cs="Times New Roman"/>
      <w:sz w:val="20"/>
      <w:szCs w:val="20"/>
      <w:lang w:eastAsia="sl-SI"/>
    </w:rPr>
  </w:style>
  <w:style w:type="character" w:customStyle="1" w:styleId="CommentTextChar">
    <w:name w:val="Comment Text Char"/>
    <w:aliases w:val="Komentar - besedilo Char"/>
    <w:basedOn w:val="DefaultParagraphFont"/>
    <w:link w:val="CommentText"/>
    <w:locked/>
    <w:rsid w:val="00300D05"/>
    <w:rPr>
      <w:rFonts w:ascii="Times New Roman" w:eastAsia="Times New Roman" w:hAnsi="Times New Roman" w:cs="Times New Roman"/>
      <w:sz w:val="20"/>
      <w:szCs w:val="20"/>
      <w:lang w:eastAsia="sl-SI"/>
    </w:rPr>
  </w:style>
  <w:style w:type="paragraph" w:styleId="CommentText">
    <w:name w:val="annotation text"/>
    <w:aliases w:val="Komentar - besedilo"/>
    <w:basedOn w:val="Normal"/>
    <w:link w:val="CommentTextChar"/>
    <w:unhideWhenUsed/>
    <w:rsid w:val="00300D05"/>
    <w:rPr>
      <w:sz w:val="20"/>
      <w:szCs w:val="20"/>
    </w:rPr>
  </w:style>
  <w:style w:type="character" w:customStyle="1" w:styleId="PripombabesediloZnak">
    <w:name w:val="Pripomba – besedilo Znak"/>
    <w:aliases w:val="Komentar - besedilo Znak"/>
    <w:basedOn w:val="DefaultParagraphFont"/>
    <w:rsid w:val="00300D05"/>
    <w:rPr>
      <w:rFonts w:ascii="Times New Roman" w:eastAsia="Times New Roman" w:hAnsi="Times New Roman" w:cs="Times New Roman"/>
      <w:sz w:val="20"/>
      <w:szCs w:val="20"/>
      <w:lang w:eastAsia="sl-SI"/>
    </w:rPr>
  </w:style>
  <w:style w:type="paragraph" w:styleId="EnvelopeReturn">
    <w:name w:val="envelope return"/>
    <w:basedOn w:val="Normal"/>
    <w:uiPriority w:val="99"/>
    <w:unhideWhenUsed/>
    <w:rsid w:val="00300D05"/>
    <w:rPr>
      <w:rFonts w:ascii="Arial" w:hAnsi="Arial" w:cs="Arial"/>
      <w:lang w:eastAsia="en-US"/>
    </w:rPr>
  </w:style>
  <w:style w:type="paragraph" w:styleId="EndnoteText">
    <w:name w:val="endnote text"/>
    <w:basedOn w:val="Normal"/>
    <w:link w:val="EndnoteTextChar"/>
    <w:uiPriority w:val="99"/>
    <w:semiHidden/>
    <w:unhideWhenUsed/>
    <w:rsid w:val="00300D05"/>
    <w:rPr>
      <w:rFonts w:eastAsia="Calibri"/>
      <w:sz w:val="20"/>
      <w:szCs w:val="20"/>
    </w:rPr>
  </w:style>
  <w:style w:type="character" w:customStyle="1" w:styleId="Konnaopomba-besediloZnak">
    <w:name w:val="Končna opomba - besedilo Znak"/>
    <w:basedOn w:val="DefaultParagraphFont"/>
    <w:uiPriority w:val="99"/>
    <w:semiHidden/>
    <w:rsid w:val="00300D05"/>
    <w:rPr>
      <w:rFonts w:ascii="Times New Roman" w:eastAsia="Times New Roman" w:hAnsi="Times New Roman" w:cs="Times New Roman"/>
      <w:sz w:val="20"/>
      <w:szCs w:val="20"/>
      <w:lang w:eastAsia="sl-SI"/>
    </w:rPr>
  </w:style>
  <w:style w:type="paragraph" w:styleId="Title">
    <w:name w:val="Title"/>
    <w:basedOn w:val="Normal"/>
    <w:link w:val="TitleChar"/>
    <w:qFormat/>
    <w:rsid w:val="00300D05"/>
    <w:pPr>
      <w:jc w:val="center"/>
    </w:pPr>
    <w:rPr>
      <w:b/>
      <w:bCs/>
    </w:rPr>
  </w:style>
  <w:style w:type="character" w:customStyle="1" w:styleId="TitleChar">
    <w:name w:val="Title Char"/>
    <w:basedOn w:val="DefaultParagraphFont"/>
    <w:link w:val="Title"/>
    <w:rsid w:val="00300D05"/>
    <w:rPr>
      <w:rFonts w:ascii="Times New Roman" w:eastAsia="Times New Roman" w:hAnsi="Times New Roman" w:cs="Times New Roman"/>
      <w:b/>
      <w:bCs/>
      <w:sz w:val="24"/>
      <w:szCs w:val="24"/>
      <w:lang w:eastAsia="sl-SI"/>
    </w:rPr>
  </w:style>
  <w:style w:type="paragraph" w:styleId="BodyTextIndent">
    <w:name w:val="Body Text Indent"/>
    <w:basedOn w:val="Normal"/>
    <w:link w:val="BodyTextIndentChar"/>
    <w:unhideWhenUsed/>
    <w:rsid w:val="00300D05"/>
    <w:pPr>
      <w:spacing w:after="120"/>
      <w:ind w:left="283"/>
    </w:pPr>
  </w:style>
  <w:style w:type="character" w:customStyle="1" w:styleId="BodyTextIndentChar">
    <w:name w:val="Body Text Indent Char"/>
    <w:basedOn w:val="DefaultParagraphFont"/>
    <w:link w:val="BodyTextIndent"/>
    <w:rsid w:val="00300D05"/>
    <w:rPr>
      <w:rFonts w:ascii="Times New Roman" w:eastAsia="Times New Roman" w:hAnsi="Times New Roman" w:cs="Times New Roman"/>
      <w:sz w:val="24"/>
      <w:szCs w:val="24"/>
      <w:lang w:eastAsia="sl-SI"/>
    </w:rPr>
  </w:style>
  <w:style w:type="paragraph" w:styleId="BodyText3">
    <w:name w:val="Body Text 3"/>
    <w:basedOn w:val="Normal"/>
    <w:link w:val="BodyText3Char"/>
    <w:uiPriority w:val="99"/>
    <w:unhideWhenUsed/>
    <w:rsid w:val="00300D05"/>
    <w:pPr>
      <w:spacing w:after="120"/>
    </w:pPr>
    <w:rPr>
      <w:sz w:val="16"/>
      <w:szCs w:val="16"/>
    </w:rPr>
  </w:style>
  <w:style w:type="character" w:customStyle="1" w:styleId="BodyText3Char">
    <w:name w:val="Body Text 3 Char"/>
    <w:basedOn w:val="DefaultParagraphFont"/>
    <w:link w:val="BodyText3"/>
    <w:uiPriority w:val="99"/>
    <w:rsid w:val="00300D05"/>
    <w:rPr>
      <w:rFonts w:ascii="Times New Roman" w:eastAsia="Times New Roman" w:hAnsi="Times New Roman" w:cs="Times New Roman"/>
      <w:sz w:val="16"/>
      <w:szCs w:val="16"/>
      <w:lang w:eastAsia="sl-SI"/>
    </w:rPr>
  </w:style>
  <w:style w:type="paragraph" w:styleId="BodyTextIndent3">
    <w:name w:val="Body Text Indent 3"/>
    <w:basedOn w:val="Normal"/>
    <w:link w:val="BodyTextIndent3Char"/>
    <w:unhideWhenUsed/>
    <w:rsid w:val="00300D05"/>
    <w:pPr>
      <w:spacing w:after="120"/>
      <w:ind w:left="283"/>
    </w:pPr>
    <w:rPr>
      <w:sz w:val="16"/>
      <w:szCs w:val="16"/>
    </w:rPr>
  </w:style>
  <w:style w:type="character" w:customStyle="1" w:styleId="BodyTextIndent3Char">
    <w:name w:val="Body Text Indent 3 Char"/>
    <w:basedOn w:val="DefaultParagraphFont"/>
    <w:link w:val="BodyTextIndent3"/>
    <w:rsid w:val="00300D05"/>
    <w:rPr>
      <w:rFonts w:ascii="Times New Roman" w:eastAsia="Times New Roman" w:hAnsi="Times New Roman" w:cs="Times New Roman"/>
      <w:sz w:val="16"/>
      <w:szCs w:val="16"/>
      <w:lang w:eastAsia="sl-SI"/>
    </w:rPr>
  </w:style>
  <w:style w:type="paragraph" w:styleId="BlockText">
    <w:name w:val="Block Text"/>
    <w:basedOn w:val="Normal"/>
    <w:unhideWhenUsed/>
    <w:rsid w:val="00300D05"/>
    <w:pPr>
      <w:ind w:left="1080" w:right="23" w:hanging="360"/>
      <w:jc w:val="both"/>
    </w:pPr>
    <w:rPr>
      <w:rFonts w:ascii="Arial" w:hAnsi="Arial" w:cs="Arial"/>
    </w:rPr>
  </w:style>
  <w:style w:type="paragraph" w:styleId="DocumentMap">
    <w:name w:val="Document Map"/>
    <w:basedOn w:val="Normal"/>
    <w:link w:val="DocumentMapChar"/>
    <w:unhideWhenUsed/>
    <w:rsid w:val="00300D05"/>
    <w:rPr>
      <w:rFonts w:ascii="Tahoma" w:hAnsi="Tahoma"/>
      <w:sz w:val="16"/>
      <w:szCs w:val="16"/>
    </w:rPr>
  </w:style>
  <w:style w:type="character" w:customStyle="1" w:styleId="DocumentMapChar">
    <w:name w:val="Document Map Char"/>
    <w:basedOn w:val="DefaultParagraphFont"/>
    <w:link w:val="DocumentMap"/>
    <w:rsid w:val="00300D05"/>
    <w:rPr>
      <w:rFonts w:ascii="Tahoma" w:eastAsia="Times New Roman" w:hAnsi="Tahoma" w:cs="Times New Roman"/>
      <w:sz w:val="16"/>
      <w:szCs w:val="16"/>
      <w:lang w:eastAsia="sl-SI"/>
    </w:rPr>
  </w:style>
  <w:style w:type="character" w:customStyle="1" w:styleId="CommentSubjectChar">
    <w:name w:val="Comment Subject Char"/>
    <w:aliases w:val="Zadeva komentarja Char"/>
    <w:link w:val="CommentSubject"/>
    <w:uiPriority w:val="99"/>
    <w:locked/>
    <w:rsid w:val="00300D05"/>
    <w:rPr>
      <w:rFonts w:ascii="Times New Roman" w:eastAsia="Times New Roman" w:hAnsi="Times New Roman" w:cs="Times New Roman"/>
      <w:b/>
      <w:bCs/>
      <w:sz w:val="20"/>
      <w:szCs w:val="20"/>
    </w:rPr>
  </w:style>
  <w:style w:type="paragraph" w:styleId="CommentSubject">
    <w:name w:val="annotation subject"/>
    <w:aliases w:val="Zadeva komentarja"/>
    <w:basedOn w:val="CommentText"/>
    <w:next w:val="CommentText"/>
    <w:link w:val="CommentSubjectChar"/>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alloonText">
    <w:name w:val="Balloon Text"/>
    <w:basedOn w:val="Normal"/>
    <w:link w:val="BalloonTextChar"/>
    <w:uiPriority w:val="99"/>
    <w:unhideWhenUsed/>
    <w:rsid w:val="00300D05"/>
    <w:rPr>
      <w:rFonts w:ascii="Tahoma" w:hAnsi="Tahoma"/>
      <w:sz w:val="16"/>
      <w:szCs w:val="16"/>
    </w:rPr>
  </w:style>
  <w:style w:type="character" w:customStyle="1" w:styleId="BalloonTextChar">
    <w:name w:val="Balloon Text Char"/>
    <w:basedOn w:val="DefaultParagraphFont"/>
    <w:link w:val="BalloonText"/>
    <w:uiPriority w:val="99"/>
    <w:rsid w:val="00300D05"/>
    <w:rPr>
      <w:rFonts w:ascii="Tahoma" w:eastAsia="Times New Roman" w:hAnsi="Tahoma" w:cs="Times New Roman"/>
      <w:sz w:val="16"/>
      <w:szCs w:val="16"/>
      <w:lang w:eastAsia="sl-SI"/>
    </w:rPr>
  </w:style>
  <w:style w:type="character" w:customStyle="1" w:styleId="NoSpacingChar">
    <w:name w:val="No Spacing Char"/>
    <w:link w:val="NoSpacing"/>
    <w:uiPriority w:val="1"/>
    <w:locked/>
    <w:rsid w:val="00300D05"/>
    <w:rPr>
      <w:rFonts w:ascii="Calibri" w:eastAsia="Calibri" w:hAnsi="Calibri" w:cs="Calibri"/>
      <w:lang w:val="en-US" w:bidi="en-US"/>
    </w:rPr>
  </w:style>
  <w:style w:type="paragraph" w:styleId="NoSpacing">
    <w:name w:val="No Spacing"/>
    <w:basedOn w:val="Normal"/>
    <w:link w:val="NoSpacingChar"/>
    <w:uiPriority w:val="1"/>
    <w:qFormat/>
    <w:rsid w:val="00300D05"/>
    <w:rPr>
      <w:rFonts w:ascii="Calibri" w:eastAsia="Calibri" w:hAnsi="Calibri" w:cs="Calibri"/>
      <w:sz w:val="22"/>
      <w:szCs w:val="22"/>
      <w:lang w:val="en-US" w:eastAsia="en-US" w:bidi="en-US"/>
    </w:rPr>
  </w:style>
  <w:style w:type="paragraph" w:styleId="Revision">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ormal"/>
    <w:rsid w:val="00300D05"/>
    <w:pPr>
      <w:jc w:val="right"/>
    </w:pPr>
    <w:rPr>
      <w:rFonts w:ascii="Arial Narrow" w:hAnsi="Arial Narrow"/>
      <w:color w:val="223988"/>
      <w:sz w:val="20"/>
    </w:rPr>
  </w:style>
  <w:style w:type="paragraph" w:customStyle="1" w:styleId="Glavaoddelek">
    <w:name w:val="Glava_oddelek"/>
    <w:basedOn w:val="Normal"/>
    <w:next w:val="Glavatekst"/>
    <w:rsid w:val="00300D05"/>
    <w:pPr>
      <w:jc w:val="right"/>
    </w:pPr>
    <w:rPr>
      <w:rFonts w:ascii="Arial Narrow" w:hAnsi="Arial Narrow"/>
      <w:b/>
      <w:color w:val="223988"/>
      <w:sz w:val="21"/>
      <w:szCs w:val="14"/>
    </w:rPr>
  </w:style>
  <w:style w:type="paragraph" w:customStyle="1" w:styleId="KCprvavrstica">
    <w:name w:val="KC prva vrstica"/>
    <w:basedOn w:val="Normal"/>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ormal"/>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ormal"/>
    <w:rsid w:val="00300D05"/>
    <w:pPr>
      <w:suppressAutoHyphens/>
      <w:jc w:val="both"/>
    </w:pPr>
    <w:rPr>
      <w:rFonts w:ascii="Arial" w:hAnsi="Arial"/>
      <w:w w:val="110"/>
      <w:sz w:val="22"/>
      <w:szCs w:val="20"/>
      <w:lang w:eastAsia="ar-SA"/>
    </w:rPr>
  </w:style>
  <w:style w:type="paragraph" w:customStyle="1" w:styleId="BodyText21">
    <w:name w:val="Body Text 21"/>
    <w:basedOn w:val="Normal"/>
    <w:rsid w:val="00300D05"/>
    <w:pPr>
      <w:jc w:val="both"/>
    </w:pPr>
    <w:rPr>
      <w:b/>
      <w:sz w:val="22"/>
      <w:szCs w:val="20"/>
    </w:rPr>
  </w:style>
  <w:style w:type="paragraph" w:customStyle="1" w:styleId="style77">
    <w:name w:val="style77"/>
    <w:basedOn w:val="Normal"/>
    <w:rsid w:val="00300D05"/>
    <w:pPr>
      <w:spacing w:before="100" w:beforeAutospacing="1" w:after="100" w:afterAutospacing="1"/>
    </w:pPr>
  </w:style>
  <w:style w:type="paragraph" w:customStyle="1" w:styleId="msolistparagraph0">
    <w:name w:val="msolistparagraph"/>
    <w:basedOn w:val="Normal"/>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ormal"/>
    <w:qFormat/>
    <w:rsid w:val="00300D05"/>
    <w:pPr>
      <w:ind w:left="708"/>
    </w:pPr>
  </w:style>
  <w:style w:type="paragraph" w:customStyle="1" w:styleId="BodyText31">
    <w:name w:val="Body Text 31"/>
    <w:basedOn w:val="Normal"/>
    <w:rsid w:val="00300D05"/>
    <w:pPr>
      <w:jc w:val="both"/>
    </w:pPr>
    <w:rPr>
      <w:rFonts w:ascii="Arial" w:hAnsi="Arial"/>
      <w:sz w:val="22"/>
      <w:szCs w:val="20"/>
    </w:rPr>
  </w:style>
  <w:style w:type="paragraph" w:customStyle="1" w:styleId="Odstavekseznama2">
    <w:name w:val="Odstavek seznama2"/>
    <w:basedOn w:val="Normal"/>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ormal"/>
    <w:next w:val="CommentText"/>
    <w:uiPriority w:val="99"/>
    <w:rsid w:val="00300D05"/>
    <w:rPr>
      <w:sz w:val="20"/>
      <w:szCs w:val="20"/>
    </w:rPr>
  </w:style>
  <w:style w:type="paragraph" w:customStyle="1" w:styleId="alineazaodstavkom">
    <w:name w:val="alineazaodstavkom"/>
    <w:basedOn w:val="Normal"/>
    <w:rsid w:val="00300D05"/>
    <w:pPr>
      <w:spacing w:before="100" w:beforeAutospacing="1" w:after="100" w:afterAutospacing="1"/>
    </w:pPr>
  </w:style>
  <w:style w:type="paragraph" w:customStyle="1" w:styleId="Tabelle">
    <w:name w:val="Tabelle"/>
    <w:basedOn w:val="Normal"/>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ormal"/>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ormal"/>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ormal"/>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ormal"/>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ormal"/>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ormal"/>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ormal"/>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ormal"/>
    <w:link w:val="Slog3Znak"/>
    <w:uiPriority w:val="99"/>
    <w:qFormat/>
    <w:rsid w:val="00300D05"/>
    <w:pPr>
      <w:numPr>
        <w:ilvl w:val="2"/>
        <w:numId w:val="2"/>
      </w:numPr>
    </w:pPr>
    <w:rPr>
      <w:rFonts w:ascii="Arial Narrow" w:eastAsiaTheme="minorHAnsi" w:hAnsi="Arial Narrow" w:cstheme="minorBidi"/>
      <w:sz w:val="22"/>
      <w:szCs w:val="22"/>
    </w:rPr>
  </w:style>
  <w:style w:type="character" w:styleId="FootnoteReference">
    <w:name w:val="footnote reference"/>
    <w:aliases w:val="Footnote number,-E Fußnotenzeichen"/>
    <w:uiPriority w:val="99"/>
    <w:unhideWhenUsed/>
    <w:rsid w:val="00300D05"/>
    <w:rPr>
      <w:vertAlign w:val="superscript"/>
    </w:rPr>
  </w:style>
  <w:style w:type="character" w:styleId="CommentReference">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DefaultParagraphFont"/>
    <w:rsid w:val="00300D05"/>
  </w:style>
  <w:style w:type="character" w:customStyle="1" w:styleId="mediumtext">
    <w:name w:val="medium_text"/>
    <w:basedOn w:val="DefaultParagraphFont"/>
    <w:rsid w:val="00300D05"/>
  </w:style>
  <w:style w:type="character" w:customStyle="1" w:styleId="longtext">
    <w:name w:val="long_text"/>
    <w:basedOn w:val="DefaultParagraphFont"/>
    <w:rsid w:val="00300D05"/>
  </w:style>
  <w:style w:type="character" w:customStyle="1" w:styleId="shorttext">
    <w:name w:val="short_text"/>
    <w:basedOn w:val="DefaultParagraphFont"/>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EndnoteTextChar">
    <w:name w:val="Endnote Text Char"/>
    <w:link w:val="EndnoteText"/>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leGrid">
    <w:name w:val="Table Grid"/>
    <w:aliases w:val="Tabela - mreža"/>
    <w:basedOn w:val="TableNormal"/>
    <w:uiPriority w:val="59"/>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ormal"/>
    <w:rsid w:val="001B1A3A"/>
    <w:pPr>
      <w:spacing w:before="100" w:beforeAutospacing="1" w:after="100" w:afterAutospacing="1"/>
    </w:pPr>
  </w:style>
  <w:style w:type="character" w:customStyle="1" w:styleId="Nerazreenaomemba1">
    <w:name w:val="Nerazrešena omemba1"/>
    <w:basedOn w:val="DefaultParagraphFont"/>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ormal"/>
    <w:rsid w:val="005B2824"/>
    <w:pPr>
      <w:spacing w:before="100" w:beforeAutospacing="1" w:after="100" w:afterAutospacing="1"/>
    </w:pPr>
  </w:style>
  <w:style w:type="character" w:styleId="PageNumber">
    <w:name w:val="page number"/>
    <w:basedOn w:val="DefaultParagraphFont"/>
    <w:rsid w:val="0016552D"/>
  </w:style>
  <w:style w:type="character" w:styleId="LineNumber">
    <w:name w:val="line number"/>
    <w:basedOn w:val="DefaultParagraphFont"/>
    <w:uiPriority w:val="99"/>
    <w:unhideWhenUsed/>
    <w:rsid w:val="0016552D"/>
  </w:style>
  <w:style w:type="paragraph" w:customStyle="1" w:styleId="Odstavekseznama3">
    <w:name w:val="Odstavek seznama3"/>
    <w:basedOn w:val="Normal"/>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ormal"/>
    <w:rsid w:val="0016552D"/>
    <w:pPr>
      <w:ind w:left="708"/>
    </w:pPr>
  </w:style>
  <w:style w:type="paragraph" w:customStyle="1" w:styleId="Odstavekseznama5">
    <w:name w:val="Odstavek seznama5"/>
    <w:basedOn w:val="Normal"/>
    <w:rsid w:val="0016552D"/>
    <w:pPr>
      <w:ind w:left="708"/>
    </w:pPr>
  </w:style>
  <w:style w:type="paragraph" w:customStyle="1" w:styleId="NaslovBREZ">
    <w:name w:val="Naslov BREZ"/>
    <w:basedOn w:val="Normal"/>
    <w:link w:val="NaslovBREZZnak"/>
    <w:qFormat/>
    <w:rsid w:val="0016552D"/>
    <w:pPr>
      <w:spacing w:before="120" w:after="120"/>
      <w:jc w:val="center"/>
    </w:pPr>
    <w:rPr>
      <w:rFonts w:ascii="Arial Narrow" w:hAnsi="Arial Narrow"/>
      <w:b/>
    </w:rPr>
  </w:style>
  <w:style w:type="paragraph" w:customStyle="1" w:styleId="N1">
    <w:name w:val="N 1"/>
    <w:basedOn w:val="Normal"/>
    <w:next w:val="TOC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DefaultParagraphFont"/>
    <w:link w:val="NaslovBREZ"/>
    <w:rsid w:val="0016552D"/>
    <w:rPr>
      <w:rFonts w:ascii="Arial Narrow" w:eastAsia="Times New Roman" w:hAnsi="Arial Narrow" w:cs="Times New Roman"/>
      <w:b/>
      <w:sz w:val="24"/>
      <w:szCs w:val="24"/>
      <w:lang w:eastAsia="sl-SI"/>
    </w:rPr>
  </w:style>
  <w:style w:type="paragraph" w:customStyle="1" w:styleId="N2">
    <w:name w:val="N2"/>
    <w:basedOn w:val="ListParagraph"/>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DefaultParagraphFont"/>
    <w:link w:val="N1"/>
    <w:rsid w:val="0016552D"/>
    <w:rPr>
      <w:rFonts w:ascii="Arial Narrow" w:eastAsia="Times New Roman" w:hAnsi="Arial Narrow" w:cs="Times New Roman"/>
      <w:b/>
      <w:u w:val="single"/>
      <w:lang w:eastAsia="sl-SI"/>
    </w:rPr>
  </w:style>
  <w:style w:type="paragraph" w:styleId="TOC1">
    <w:name w:val="toc 1"/>
    <w:basedOn w:val="Normal"/>
    <w:next w:val="Normal"/>
    <w:autoRedefine/>
    <w:semiHidden/>
    <w:unhideWhenUsed/>
    <w:rsid w:val="0016552D"/>
    <w:pPr>
      <w:spacing w:after="100"/>
    </w:pPr>
  </w:style>
  <w:style w:type="character" w:customStyle="1" w:styleId="N2Znak">
    <w:name w:val="N2 Znak"/>
    <w:basedOn w:val="ListParagraphChar"/>
    <w:link w:val="N2"/>
    <w:rsid w:val="0016552D"/>
    <w:rPr>
      <w:rFonts w:ascii="Arial Narrow" w:eastAsia="Calibri" w:hAnsi="Arial Narrow" w:cs="Arial"/>
      <w:b/>
      <w:color w:val="000000"/>
      <w:sz w:val="24"/>
      <w:szCs w:val="23"/>
    </w:rPr>
  </w:style>
  <w:style w:type="paragraph" w:customStyle="1" w:styleId="N3">
    <w:name w:val="N3"/>
    <w:basedOn w:val="ListParagraph"/>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ListParagraphChar"/>
    <w:link w:val="N3"/>
    <w:rsid w:val="0016552D"/>
    <w:rPr>
      <w:rFonts w:ascii="Arial Narrow" w:eastAsia="Calibri" w:hAnsi="Arial Narrow" w:cs="Times New Roman"/>
      <w:sz w:val="20"/>
    </w:rPr>
  </w:style>
  <w:style w:type="table" w:customStyle="1" w:styleId="Tabelamrea2">
    <w:name w:val="Tabela – mreža2"/>
    <w:basedOn w:val="TableNormal"/>
    <w:next w:val="TableGrid"/>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ormal"/>
    <w:rsid w:val="0016552D"/>
    <w:pPr>
      <w:spacing w:before="100" w:beforeAutospacing="1" w:after="100" w:afterAutospacing="1"/>
    </w:pPr>
    <w:rPr>
      <w:rFonts w:eastAsiaTheme="minorHAnsi"/>
    </w:rPr>
  </w:style>
  <w:style w:type="paragraph" w:customStyle="1" w:styleId="PODNASLOVI">
    <w:name w:val="PODNASLOVI"/>
    <w:basedOn w:val="Normal"/>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DefaultParagraphFont"/>
    <w:rsid w:val="0016552D"/>
  </w:style>
  <w:style w:type="paragraph" w:customStyle="1" w:styleId="n20">
    <w:name w:val="n2"/>
    <w:basedOn w:val="Heading2"/>
    <w:next w:val="Heading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DefaultParagraphFont"/>
    <w:rsid w:val="0016552D"/>
    <w:rPr>
      <w:rFonts w:ascii="Arial" w:hAnsi="Arial" w:cs="Arial" w:hint="default"/>
      <w:b/>
      <w:bCs/>
      <w:i w:val="0"/>
      <w:iCs w:val="0"/>
      <w:color w:val="000000"/>
      <w:sz w:val="20"/>
      <w:szCs w:val="20"/>
    </w:rPr>
  </w:style>
  <w:style w:type="paragraph" w:customStyle="1" w:styleId="alineazaodstavkom1">
    <w:name w:val="alineazaodstavkom1"/>
    <w:basedOn w:val="Normal"/>
    <w:rsid w:val="0016552D"/>
    <w:pPr>
      <w:ind w:left="425" w:hanging="425"/>
      <w:jc w:val="both"/>
    </w:pPr>
    <w:rPr>
      <w:rFonts w:ascii="Arial" w:hAnsi="Arial" w:cs="Arial"/>
      <w:sz w:val="20"/>
      <w:szCs w:val="20"/>
    </w:rPr>
  </w:style>
  <w:style w:type="paragraph" w:customStyle="1" w:styleId="odstavek1">
    <w:name w:val="odstavek1"/>
    <w:basedOn w:val="Normal"/>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ormal"/>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ormal"/>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ormal"/>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ormal"/>
    <w:qFormat/>
    <w:rsid w:val="0016552D"/>
    <w:pPr>
      <w:suppressAutoHyphens/>
      <w:spacing w:before="20" w:after="20"/>
    </w:pPr>
    <w:rPr>
      <w:rFonts w:ascii="Arial Narrow" w:eastAsia="SimSun" w:hAnsi="Arial Narrow"/>
      <w:lang w:eastAsia="en-US"/>
    </w:rPr>
  </w:style>
  <w:style w:type="character" w:customStyle="1" w:styleId="style13">
    <w:name w:val="style13"/>
    <w:basedOn w:val="DefaultParagraphFont"/>
    <w:rsid w:val="0016552D"/>
  </w:style>
  <w:style w:type="character" w:customStyle="1" w:styleId="normaltextrun">
    <w:name w:val="normaltextrun"/>
    <w:basedOn w:val="DefaultParagraphFont"/>
    <w:rsid w:val="0016552D"/>
  </w:style>
  <w:style w:type="character" w:customStyle="1" w:styleId="Heading7Char">
    <w:name w:val="Heading 7 Char"/>
    <w:basedOn w:val="DefaultParagraphFont"/>
    <w:link w:val="Heading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Heading8Char">
    <w:name w:val="Heading 8 Char"/>
    <w:basedOn w:val="DefaultParagraphFont"/>
    <w:link w:val="Heading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ormal"/>
    <w:rsid w:val="002D69C2"/>
    <w:pPr>
      <w:numPr>
        <w:numId w:val="15"/>
      </w:numPr>
      <w:spacing w:before="480" w:after="240"/>
      <w:jc w:val="center"/>
    </w:pPr>
    <w:rPr>
      <w:rFonts w:ascii="Arial Narrow" w:hAnsi="Arial Narrow"/>
      <w:sz w:val="22"/>
      <w:szCs w:val="20"/>
    </w:rPr>
  </w:style>
  <w:style w:type="paragraph" w:customStyle="1" w:styleId="Poglavje">
    <w:name w:val="Poglavje"/>
    <w:basedOn w:val="Normal"/>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ormal"/>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DefaultParagraphFont"/>
    <w:uiPriority w:val="99"/>
    <w:semiHidden/>
    <w:unhideWhenUsed/>
    <w:rsid w:val="005D7606"/>
    <w:rPr>
      <w:color w:val="605E5C"/>
      <w:shd w:val="clear" w:color="auto" w:fill="E1DFDD"/>
    </w:rPr>
  </w:style>
  <w:style w:type="paragraph" w:customStyle="1" w:styleId="PODNASLOV">
    <w:name w:val="PODNASLOV"/>
    <w:basedOn w:val="Normal"/>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Quote">
    <w:name w:val="Quote"/>
    <w:aliases w:val="ALINEJE"/>
    <w:basedOn w:val="Normal"/>
    <w:next w:val="Normal"/>
    <w:link w:val="QuoteChar"/>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QuoteChar">
    <w:name w:val="Quote Char"/>
    <w:aliases w:val="ALINEJE Char"/>
    <w:basedOn w:val="DefaultParagraphFont"/>
    <w:link w:val="Quote"/>
    <w:uiPriority w:val="29"/>
    <w:rsid w:val="00863D4A"/>
    <w:rPr>
      <w:rFonts w:ascii="Tahoma" w:eastAsia="CountryBlueprint" w:hAnsi="Tahoma" w:cs="Tahoma"/>
      <w:szCs w:val="24"/>
      <w:lang w:eastAsia="sl-SI"/>
    </w:rPr>
  </w:style>
  <w:style w:type="paragraph" w:customStyle="1" w:styleId="TableParagraph">
    <w:name w:val="Table Paragraph"/>
    <w:basedOn w:val="Normal"/>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ormal"/>
    <w:rsid w:val="00F509B3"/>
    <w:pPr>
      <w:spacing w:before="100" w:beforeAutospacing="1" w:after="100" w:afterAutospacing="1"/>
    </w:pPr>
  </w:style>
  <w:style w:type="character" w:customStyle="1" w:styleId="cf01">
    <w:name w:val="cf01"/>
    <w:basedOn w:val="DefaultParagraphFont"/>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OCHeading">
    <w:name w:val="TOC Heading"/>
    <w:basedOn w:val="Heading1"/>
    <w:next w:val="Normal"/>
    <w:uiPriority w:val="39"/>
    <w:semiHidden/>
    <w:unhideWhenUsed/>
    <w:qFormat/>
    <w:rsid w:val="00743C34"/>
    <w:pPr>
      <w:numPr>
        <w:numId w:val="0"/>
      </w:numPr>
      <w:outlineLvl w:val="9"/>
    </w:pPr>
  </w:style>
  <w:style w:type="paragraph" w:styleId="TOC2">
    <w:name w:val="toc 2"/>
    <w:basedOn w:val="Normal"/>
    <w:next w:val="Normal"/>
    <w:autoRedefine/>
    <w:uiPriority w:val="39"/>
    <w:semiHidden/>
    <w:unhideWhenUsed/>
    <w:rsid w:val="00743C34"/>
    <w:pPr>
      <w:spacing w:after="100"/>
      <w:ind w:left="240"/>
    </w:pPr>
  </w:style>
  <w:style w:type="paragraph" w:styleId="TOC3">
    <w:name w:val="toc 3"/>
    <w:basedOn w:val="Normal"/>
    <w:next w:val="Normal"/>
    <w:autoRedefine/>
    <w:uiPriority w:val="39"/>
    <w:semiHidden/>
    <w:unhideWhenUsed/>
    <w:rsid w:val="00743C34"/>
    <w:pPr>
      <w:spacing w:after="100"/>
      <w:ind w:left="480"/>
    </w:pPr>
  </w:style>
  <w:style w:type="paragraph" w:customStyle="1" w:styleId="Pon2Normal">
    <w:name w:val="Pon_2_Normal"/>
    <w:basedOn w:val="Normal"/>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ormal"/>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
    <w:name w:val="Znak Znak Znak"/>
    <w:basedOn w:val="Normal"/>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ormal"/>
    <w:qFormat/>
    <w:rsid w:val="00123F44"/>
    <w:pPr>
      <w:ind w:left="708"/>
    </w:pPr>
  </w:style>
  <w:style w:type="paragraph" w:styleId="PlainText">
    <w:name w:val="Plain Text"/>
    <w:basedOn w:val="Normal"/>
    <w:link w:val="PlainTextChar"/>
    <w:uiPriority w:val="99"/>
    <w:rsid w:val="00123F44"/>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23F44"/>
    <w:rPr>
      <w:rFonts w:ascii="Consolas" w:eastAsia="Calibri" w:hAnsi="Consolas" w:cs="Times New Roman"/>
      <w:sz w:val="21"/>
      <w:szCs w:val="21"/>
      <w:lang w:val="en-US"/>
    </w:rPr>
  </w:style>
  <w:style w:type="paragraph" w:customStyle="1" w:styleId="p">
    <w:name w:val="p"/>
    <w:basedOn w:val="Normal"/>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DefaultParagraphFont"/>
    <w:uiPriority w:val="99"/>
    <w:semiHidden/>
    <w:unhideWhenUsed/>
    <w:rsid w:val="00C67066"/>
    <w:rPr>
      <w:color w:val="605E5C"/>
      <w:shd w:val="clear" w:color="auto" w:fill="E1DFDD"/>
    </w:rPr>
  </w:style>
  <w:style w:type="character" w:customStyle="1" w:styleId="mark481hjmac0">
    <w:name w:val="mark481hjmac0"/>
    <w:basedOn w:val="DefaultParagraphFont"/>
    <w:rsid w:val="00305632"/>
  </w:style>
  <w:style w:type="paragraph" w:customStyle="1" w:styleId="v1msonormal">
    <w:name w:val="v1msonormal"/>
    <w:basedOn w:val="Normal"/>
    <w:rsid w:val="004208E1"/>
    <w:pPr>
      <w:spacing w:before="100" w:beforeAutospacing="1" w:after="100" w:afterAutospacing="1"/>
    </w:pPr>
  </w:style>
  <w:style w:type="character" w:styleId="UnresolvedMention">
    <w:name w:val="Unresolved Mention"/>
    <w:basedOn w:val="DefaultParagraphFont"/>
    <w:uiPriority w:val="99"/>
    <w:semiHidden/>
    <w:unhideWhenUsed/>
    <w:rsid w:val="00792B0C"/>
    <w:rPr>
      <w:color w:val="605E5C"/>
      <w:shd w:val="clear" w:color="auto" w:fill="E1DFDD"/>
    </w:rPr>
  </w:style>
  <w:style w:type="paragraph" w:customStyle="1" w:styleId="ASB2">
    <w:name w:val="A_SB2"/>
    <w:basedOn w:val="Normal"/>
    <w:rsid w:val="0093162B"/>
    <w:pPr>
      <w:jc w:val="both"/>
    </w:pPr>
    <w:rPr>
      <w:szCs w:val="20"/>
      <w:lang w:val="en-GB"/>
    </w:rPr>
  </w:style>
  <w:style w:type="paragraph" w:styleId="Date">
    <w:name w:val="Date"/>
    <w:basedOn w:val="Normal"/>
    <w:next w:val="Normal"/>
    <w:link w:val="DateChar"/>
    <w:rsid w:val="00BA0569"/>
    <w:pPr>
      <w:spacing w:after="240"/>
      <w:jc w:val="both"/>
    </w:pPr>
    <w:rPr>
      <w:szCs w:val="20"/>
      <w:lang w:val="en-GB" w:eastAsia="en-US"/>
    </w:rPr>
  </w:style>
  <w:style w:type="character" w:customStyle="1" w:styleId="DateChar">
    <w:name w:val="Date Char"/>
    <w:basedOn w:val="DefaultParagraphFont"/>
    <w:link w:val="Date"/>
    <w:rsid w:val="00BA0569"/>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jn.gov.si" TargetMode="External"/><Relationship Id="rId23" Type="http://schemas.openxmlformats.org/officeDocument/2006/relationships/hyperlink" Target="https://www.jazmp.si/fileadmin/datoteke/seznami/SRD/ImetnikiDovoljenjNaDebeloPriglaseni.pdf" TargetMode="External"/><Relationship Id="rId28" Type="http://schemas.openxmlformats.org/officeDocument/2006/relationships/header" Target="header5.xml"/><Relationship Id="rId10" Type="http://schemas.openxmlformats.org/officeDocument/2006/relationships/image" Target="media/image1.emf"/><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s://www.jazmp.si/fileadmin/datoteke/seznami/SRD/ImetnikiDovoljenjNaDebelo.pdf" TargetMode="External"/><Relationship Id="rId27" Type="http://schemas.openxmlformats.org/officeDocument/2006/relationships/header" Target="header4.xml"/><Relationship Id="rId30" Type="http://schemas.openxmlformats.org/officeDocument/2006/relationships/header" Target="header7.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7AEE8-57AE-40FB-AFEC-C9545D09BAE6}">
  <ds:schemaRefs>
    <ds:schemaRef ds:uri="http://schemas.openxmlformats.org/officeDocument/2006/bibliography"/>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28</Pages>
  <Words>10116</Words>
  <Characters>57662</Characters>
  <Application>Microsoft Office Word</Application>
  <DocSecurity>0</DocSecurity>
  <Lines>480</Lines>
  <Paragraphs>135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Ervin Korošec</cp:lastModifiedBy>
  <cp:revision>10</cp:revision>
  <cp:lastPrinted>2025-09-15T09:04:00Z</cp:lastPrinted>
  <dcterms:created xsi:type="dcterms:W3CDTF">2025-10-02T10:37:00Z</dcterms:created>
  <dcterms:modified xsi:type="dcterms:W3CDTF">2025-10-06T10:42:00Z</dcterms:modified>
</cp:coreProperties>
</file>